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13562" w14:textId="30A4ADC8" w:rsidR="00777092" w:rsidRPr="00777092" w:rsidRDefault="0DD2A1E5" w:rsidP="3CEE74B0">
      <w:pPr>
        <w:pStyle w:val="Tytu"/>
        <w:rPr>
          <w:rFonts w:ascii="Corbel" w:hAnsi="Corbel"/>
          <w:b w:val="0"/>
          <w:bCs w:val="0"/>
          <w:i/>
          <w:iCs/>
          <w:sz w:val="18"/>
          <w:szCs w:val="18"/>
        </w:rPr>
      </w:pPr>
      <w:r w:rsidRPr="3CEE74B0">
        <w:rPr>
          <w:rFonts w:ascii="Corbel" w:hAnsi="Corbel"/>
          <w:b w:val="0"/>
          <w:bCs w:val="0"/>
          <w:i/>
          <w:iCs/>
          <w:sz w:val="18"/>
          <w:szCs w:val="18"/>
        </w:rPr>
        <w:t xml:space="preserve">                              </w:t>
      </w:r>
      <w:r w:rsidR="00777092" w:rsidRPr="3CEE74B0">
        <w:rPr>
          <w:rFonts w:ascii="Corbel" w:hAnsi="Corbel"/>
          <w:b w:val="0"/>
          <w:bCs w:val="0"/>
          <w:i/>
          <w:iCs/>
          <w:sz w:val="18"/>
          <w:szCs w:val="18"/>
        </w:rPr>
        <w:t>Załącznik nr 1.5 do Zarządzenia Rektora UR</w:t>
      </w:r>
      <w:r w:rsidR="4BC2B798" w:rsidRPr="3CEE74B0">
        <w:rPr>
          <w:rFonts w:ascii="Corbel" w:hAnsi="Corbel"/>
          <w:b w:val="0"/>
          <w:bCs w:val="0"/>
          <w:i/>
          <w:iCs/>
          <w:sz w:val="18"/>
          <w:szCs w:val="18"/>
        </w:rPr>
        <w:t xml:space="preserve"> </w:t>
      </w:r>
      <w:r w:rsidR="00777092" w:rsidRPr="3CEE74B0">
        <w:rPr>
          <w:rFonts w:ascii="Corbel" w:hAnsi="Corbel"/>
          <w:b w:val="0"/>
          <w:bCs w:val="0"/>
          <w:i/>
          <w:iCs/>
          <w:sz w:val="18"/>
          <w:szCs w:val="18"/>
        </w:rPr>
        <w:t xml:space="preserve"> nr </w:t>
      </w:r>
      <w:r w:rsidR="56E01F67" w:rsidRPr="3CEE74B0">
        <w:rPr>
          <w:rFonts w:ascii="Corbel" w:hAnsi="Corbel"/>
          <w:b w:val="0"/>
          <w:bCs w:val="0"/>
          <w:i/>
          <w:iCs/>
          <w:sz w:val="18"/>
          <w:szCs w:val="18"/>
        </w:rPr>
        <w:t>61</w:t>
      </w:r>
      <w:r w:rsidR="00777092" w:rsidRPr="3CEE74B0">
        <w:rPr>
          <w:rFonts w:ascii="Corbel" w:hAnsi="Corbel"/>
          <w:b w:val="0"/>
          <w:bCs w:val="0"/>
          <w:i/>
          <w:iCs/>
          <w:sz w:val="18"/>
          <w:szCs w:val="18"/>
        </w:rPr>
        <w:t>/202</w:t>
      </w:r>
      <w:r w:rsidR="0CBC3BBE" w:rsidRPr="3CEE74B0">
        <w:rPr>
          <w:rFonts w:ascii="Corbel" w:hAnsi="Corbel"/>
          <w:b w:val="0"/>
          <w:bCs w:val="0"/>
          <w:i/>
          <w:iCs/>
          <w:sz w:val="18"/>
          <w:szCs w:val="18"/>
        </w:rPr>
        <w:t>5</w:t>
      </w:r>
    </w:p>
    <w:p w14:paraId="2309AE2C" w14:textId="77777777" w:rsidR="00777092" w:rsidRPr="00777092" w:rsidRDefault="00777092" w:rsidP="009C54AE">
      <w:pPr>
        <w:spacing w:after="0" w:line="240" w:lineRule="auto"/>
        <w:jc w:val="center"/>
        <w:rPr>
          <w:rFonts w:ascii="Corbel" w:hAnsi="Corbel"/>
          <w:b/>
          <w:i/>
          <w:smallCaps/>
          <w:sz w:val="24"/>
          <w:szCs w:val="24"/>
        </w:rPr>
      </w:pPr>
    </w:p>
    <w:p w14:paraId="49A86E26" w14:textId="77777777" w:rsidR="00777092" w:rsidRDefault="00777092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3263B08" w14:textId="77777777" w:rsidR="00777092" w:rsidRDefault="00777092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B0836D7" w14:textId="5D968982" w:rsidR="0085747A" w:rsidRPr="00572B9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72B99">
        <w:rPr>
          <w:rFonts w:ascii="Corbel" w:hAnsi="Corbel"/>
          <w:b/>
          <w:smallCaps/>
          <w:sz w:val="24"/>
          <w:szCs w:val="24"/>
        </w:rPr>
        <w:t>SYLABUS</w:t>
      </w:r>
    </w:p>
    <w:p w14:paraId="452C99B1" w14:textId="3A14C5E2" w:rsidR="0085747A" w:rsidRPr="00572B99" w:rsidRDefault="0071620A" w:rsidP="3CEE74B0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3CEE74B0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3CEE74B0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6458A2" w:rsidRPr="3CEE74B0">
        <w:rPr>
          <w:rFonts w:ascii="Corbel" w:hAnsi="Corbel"/>
          <w:b/>
          <w:bCs/>
          <w:smallCaps/>
          <w:sz w:val="24"/>
          <w:szCs w:val="24"/>
        </w:rPr>
        <w:t>202</w:t>
      </w:r>
      <w:r w:rsidR="724C7268" w:rsidRPr="3CEE74B0">
        <w:rPr>
          <w:rFonts w:ascii="Corbel" w:hAnsi="Corbel"/>
          <w:b/>
          <w:bCs/>
          <w:smallCaps/>
          <w:sz w:val="24"/>
          <w:szCs w:val="24"/>
        </w:rPr>
        <w:t>5</w:t>
      </w:r>
      <w:r w:rsidR="006458A2" w:rsidRPr="3CEE74B0">
        <w:rPr>
          <w:rFonts w:ascii="Corbel" w:hAnsi="Corbel"/>
          <w:b/>
          <w:bCs/>
          <w:smallCaps/>
          <w:sz w:val="24"/>
          <w:szCs w:val="24"/>
        </w:rPr>
        <w:t>- 20</w:t>
      </w:r>
      <w:r w:rsidR="2CC3F34B" w:rsidRPr="3CEE74B0">
        <w:rPr>
          <w:rFonts w:ascii="Corbel" w:hAnsi="Corbel"/>
          <w:b/>
          <w:bCs/>
          <w:smallCaps/>
          <w:sz w:val="24"/>
          <w:szCs w:val="24"/>
        </w:rPr>
        <w:t>30</w:t>
      </w:r>
    </w:p>
    <w:p w14:paraId="5B10EEFF" w14:textId="4FCD4B52" w:rsidR="00445970" w:rsidRPr="00572B99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sz w:val="24"/>
          <w:szCs w:val="24"/>
        </w:rPr>
        <w:tab/>
      </w:r>
      <w:r w:rsidRPr="00572B99">
        <w:rPr>
          <w:rFonts w:ascii="Corbel" w:hAnsi="Corbel"/>
          <w:sz w:val="24"/>
          <w:szCs w:val="24"/>
        </w:rPr>
        <w:tab/>
      </w:r>
      <w:r w:rsidRPr="00572B99">
        <w:rPr>
          <w:rFonts w:ascii="Corbel" w:hAnsi="Corbel"/>
          <w:sz w:val="24"/>
          <w:szCs w:val="24"/>
        </w:rPr>
        <w:tab/>
      </w:r>
      <w:r w:rsidRPr="00572B99">
        <w:rPr>
          <w:rFonts w:ascii="Corbel" w:hAnsi="Corbel"/>
          <w:sz w:val="24"/>
          <w:szCs w:val="24"/>
        </w:rPr>
        <w:tab/>
        <w:t xml:space="preserve">Rok akademicki   </w:t>
      </w:r>
      <w:r w:rsidR="006458A2" w:rsidRPr="00572B99">
        <w:rPr>
          <w:rFonts w:ascii="Corbel" w:hAnsi="Corbel"/>
          <w:sz w:val="24"/>
          <w:szCs w:val="24"/>
        </w:rPr>
        <w:t>202</w:t>
      </w:r>
      <w:r w:rsidR="4551DABD" w:rsidRPr="00572B99">
        <w:rPr>
          <w:rFonts w:ascii="Corbel" w:hAnsi="Corbel"/>
          <w:sz w:val="24"/>
          <w:szCs w:val="24"/>
        </w:rPr>
        <w:t>8</w:t>
      </w:r>
      <w:r w:rsidR="006458A2" w:rsidRPr="00572B99">
        <w:rPr>
          <w:rFonts w:ascii="Corbel" w:hAnsi="Corbel"/>
          <w:sz w:val="24"/>
          <w:szCs w:val="24"/>
        </w:rPr>
        <w:t>/202</w:t>
      </w:r>
      <w:r w:rsidR="2EAD79FF" w:rsidRPr="00572B99">
        <w:rPr>
          <w:rFonts w:ascii="Corbel" w:hAnsi="Corbel"/>
          <w:sz w:val="24"/>
          <w:szCs w:val="24"/>
        </w:rPr>
        <w:t>9</w:t>
      </w:r>
    </w:p>
    <w:p w14:paraId="33AD825B" w14:textId="77777777" w:rsidR="0085747A" w:rsidRPr="00572B9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6EAF1B" w14:textId="77777777" w:rsidR="0085747A" w:rsidRPr="00572B9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72B99">
        <w:rPr>
          <w:rFonts w:ascii="Corbel" w:hAnsi="Corbel"/>
          <w:szCs w:val="24"/>
        </w:rPr>
        <w:t xml:space="preserve">1. </w:t>
      </w:r>
      <w:r w:rsidR="0085747A" w:rsidRPr="00572B99">
        <w:rPr>
          <w:rFonts w:ascii="Corbel" w:hAnsi="Corbel"/>
          <w:szCs w:val="24"/>
        </w:rPr>
        <w:t xml:space="preserve">Podstawowe </w:t>
      </w:r>
      <w:r w:rsidR="00445970" w:rsidRPr="00572B9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72B99" w14:paraId="31CBE901" w14:textId="77777777" w:rsidTr="3CEE74B0">
        <w:tc>
          <w:tcPr>
            <w:tcW w:w="2694" w:type="dxa"/>
            <w:vAlign w:val="center"/>
          </w:tcPr>
          <w:p w14:paraId="0B4074AE" w14:textId="77777777" w:rsidR="0085747A" w:rsidRPr="00572B9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2C8F0D5" w14:textId="44EA0A38" w:rsidR="0085747A" w:rsidRPr="00572B99" w:rsidRDefault="00082616" w:rsidP="00082616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M</w:t>
            </w:r>
            <w:r w:rsidR="006458A2" w:rsidRPr="00572B99">
              <w:rPr>
                <w:rFonts w:ascii="Corbel" w:hAnsi="Corbel"/>
                <w:sz w:val="24"/>
                <w:szCs w:val="24"/>
              </w:rPr>
              <w:t>etodologia badań jakościowych</w:t>
            </w:r>
          </w:p>
        </w:tc>
      </w:tr>
      <w:tr w:rsidR="0085747A" w:rsidRPr="00572B99" w14:paraId="4A4DB4CB" w14:textId="77777777" w:rsidTr="3CEE74B0">
        <w:tc>
          <w:tcPr>
            <w:tcW w:w="2694" w:type="dxa"/>
            <w:vAlign w:val="center"/>
          </w:tcPr>
          <w:p w14:paraId="76B6AC18" w14:textId="77777777" w:rsidR="0085747A" w:rsidRPr="00572B9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72B9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F501AA" w14:textId="77777777" w:rsidR="0085747A" w:rsidRPr="00572B99" w:rsidRDefault="006458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572B99" w14:paraId="6E75C1F1" w14:textId="77777777" w:rsidTr="3CEE74B0">
        <w:tc>
          <w:tcPr>
            <w:tcW w:w="2694" w:type="dxa"/>
            <w:vAlign w:val="center"/>
          </w:tcPr>
          <w:p w14:paraId="221DA804" w14:textId="77777777" w:rsidR="0085747A" w:rsidRPr="00572B99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N</w:t>
            </w:r>
            <w:r w:rsidR="0085747A" w:rsidRPr="00572B9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572B9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6C353E1" w14:textId="1EE85963" w:rsidR="0085747A" w:rsidRPr="00572B99" w:rsidRDefault="550A458E" w:rsidP="3CEE74B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CEE74B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572B99" w14:paraId="24EF7FB6" w14:textId="77777777" w:rsidTr="3CEE74B0">
        <w:tc>
          <w:tcPr>
            <w:tcW w:w="2694" w:type="dxa"/>
            <w:vAlign w:val="center"/>
          </w:tcPr>
          <w:p w14:paraId="369E2746" w14:textId="77777777" w:rsidR="0085747A" w:rsidRPr="00572B9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C55717B" w14:textId="77777777" w:rsidR="0085747A" w:rsidRPr="00572B99" w:rsidRDefault="006458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458A2" w:rsidRPr="00572B99" w14:paraId="6C7DCD27" w14:textId="77777777" w:rsidTr="3CEE74B0">
        <w:tc>
          <w:tcPr>
            <w:tcW w:w="2694" w:type="dxa"/>
            <w:vAlign w:val="center"/>
          </w:tcPr>
          <w:p w14:paraId="13031EB2" w14:textId="77777777" w:rsidR="006458A2" w:rsidRPr="00572B99" w:rsidRDefault="006458A2" w:rsidP="006458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BD4144" w14:textId="77777777" w:rsidR="006458A2" w:rsidRPr="00572B99" w:rsidRDefault="006458A2" w:rsidP="006458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9D0648" w:rsidRPr="00572B99">
              <w:rPr>
                <w:rFonts w:ascii="Corbel" w:hAnsi="Corbel"/>
                <w:b w:val="0"/>
                <w:sz w:val="24"/>
                <w:szCs w:val="24"/>
              </w:rPr>
              <w:t xml:space="preserve">przedszkolna i wczesnoszkolna </w:t>
            </w:r>
          </w:p>
        </w:tc>
      </w:tr>
      <w:tr w:rsidR="006458A2" w:rsidRPr="00572B99" w14:paraId="2105A8DE" w14:textId="77777777" w:rsidTr="3CEE74B0">
        <w:tc>
          <w:tcPr>
            <w:tcW w:w="2694" w:type="dxa"/>
            <w:vAlign w:val="center"/>
          </w:tcPr>
          <w:p w14:paraId="31345053" w14:textId="77777777" w:rsidR="006458A2" w:rsidRPr="00572B99" w:rsidRDefault="006458A2" w:rsidP="006458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EFA3D12" w14:textId="77777777" w:rsidR="006458A2" w:rsidRPr="00572B99" w:rsidRDefault="006458A2" w:rsidP="006458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458A2" w:rsidRPr="00572B99" w14:paraId="55283CC8" w14:textId="77777777" w:rsidTr="3CEE74B0">
        <w:tc>
          <w:tcPr>
            <w:tcW w:w="2694" w:type="dxa"/>
            <w:vAlign w:val="center"/>
          </w:tcPr>
          <w:p w14:paraId="712C1181" w14:textId="77777777" w:rsidR="006458A2" w:rsidRPr="00572B99" w:rsidRDefault="006458A2" w:rsidP="006458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2A87F4B" w14:textId="77777777" w:rsidR="006458A2" w:rsidRPr="00572B99" w:rsidRDefault="006458A2" w:rsidP="006458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458A2" w:rsidRPr="00572B99" w14:paraId="4C34D554" w14:textId="77777777" w:rsidTr="3CEE74B0">
        <w:tc>
          <w:tcPr>
            <w:tcW w:w="2694" w:type="dxa"/>
            <w:vAlign w:val="center"/>
          </w:tcPr>
          <w:p w14:paraId="03B0AB03" w14:textId="77777777" w:rsidR="006458A2" w:rsidRPr="00572B99" w:rsidRDefault="006458A2" w:rsidP="006458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9D4A36" w14:textId="77777777" w:rsidR="006458A2" w:rsidRPr="00572B99" w:rsidRDefault="006458A2" w:rsidP="006458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458A2" w:rsidRPr="00572B99" w14:paraId="304B99F5" w14:textId="77777777" w:rsidTr="3CEE74B0">
        <w:tc>
          <w:tcPr>
            <w:tcW w:w="2694" w:type="dxa"/>
            <w:vAlign w:val="center"/>
          </w:tcPr>
          <w:p w14:paraId="21E8DDF2" w14:textId="77777777" w:rsidR="006458A2" w:rsidRPr="00572B99" w:rsidRDefault="006458A2" w:rsidP="006458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D974C00" w14:textId="77777777" w:rsidR="006458A2" w:rsidRPr="00572B99" w:rsidRDefault="006458A2" w:rsidP="006458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IV</w:t>
            </w:r>
            <w:r w:rsidR="009D0648" w:rsidRPr="00572B9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572B99">
              <w:rPr>
                <w:rFonts w:ascii="Corbel" w:hAnsi="Corbel"/>
                <w:b w:val="0"/>
                <w:sz w:val="24"/>
                <w:szCs w:val="24"/>
              </w:rPr>
              <w:t>rok, 7 semestr</w:t>
            </w:r>
          </w:p>
        </w:tc>
      </w:tr>
      <w:tr w:rsidR="006458A2" w:rsidRPr="00572B99" w14:paraId="13E0EC6D" w14:textId="77777777" w:rsidTr="3CEE74B0">
        <w:tc>
          <w:tcPr>
            <w:tcW w:w="2694" w:type="dxa"/>
            <w:vAlign w:val="center"/>
          </w:tcPr>
          <w:p w14:paraId="5F5E0C84" w14:textId="77777777" w:rsidR="006458A2" w:rsidRPr="00572B99" w:rsidRDefault="006458A2" w:rsidP="006458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6130CDB" w14:textId="0244BAFE" w:rsidR="006458A2" w:rsidRPr="00572B99" w:rsidRDefault="009D0648" w:rsidP="00D86F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5B497C" w:rsidRPr="00572B99">
              <w:rPr>
                <w:rFonts w:ascii="Corbel" w:hAnsi="Corbel"/>
                <w:b w:val="0"/>
                <w:sz w:val="24"/>
                <w:szCs w:val="24"/>
              </w:rPr>
              <w:t>. Metodologia</w:t>
            </w:r>
            <w:r w:rsidR="006458A2" w:rsidRPr="00572B99">
              <w:rPr>
                <w:rFonts w:ascii="Corbel" w:hAnsi="Corbel"/>
                <w:b w:val="0"/>
                <w:sz w:val="24"/>
                <w:szCs w:val="24"/>
              </w:rPr>
              <w:t xml:space="preserve"> badań </w:t>
            </w:r>
            <w:r w:rsidR="00D86F2A" w:rsidRPr="00572B99">
              <w:rPr>
                <w:rFonts w:ascii="Corbel" w:hAnsi="Corbel"/>
                <w:b w:val="0"/>
                <w:sz w:val="24"/>
                <w:szCs w:val="24"/>
              </w:rPr>
              <w:t>naukowych</w:t>
            </w:r>
          </w:p>
        </w:tc>
      </w:tr>
      <w:tr w:rsidR="006458A2" w:rsidRPr="00572B99" w14:paraId="451B4799" w14:textId="77777777" w:rsidTr="3CEE74B0">
        <w:tc>
          <w:tcPr>
            <w:tcW w:w="2694" w:type="dxa"/>
            <w:vAlign w:val="center"/>
          </w:tcPr>
          <w:p w14:paraId="36DAD449" w14:textId="77777777" w:rsidR="006458A2" w:rsidRPr="00572B99" w:rsidRDefault="006458A2" w:rsidP="006458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0EC153" w14:textId="77777777" w:rsidR="006458A2" w:rsidRPr="00572B99" w:rsidRDefault="006458A2" w:rsidP="006458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458A2" w:rsidRPr="00572B99" w14:paraId="7D9F6999" w14:textId="77777777" w:rsidTr="3CEE74B0">
        <w:tc>
          <w:tcPr>
            <w:tcW w:w="2694" w:type="dxa"/>
            <w:vAlign w:val="center"/>
          </w:tcPr>
          <w:p w14:paraId="42968622" w14:textId="77777777" w:rsidR="006458A2" w:rsidRPr="00572B99" w:rsidRDefault="006458A2" w:rsidP="006458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A4A01E" w14:textId="77777777" w:rsidR="006458A2" w:rsidRPr="00572B99" w:rsidRDefault="006458A2" w:rsidP="006458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 xml:space="preserve">Dr hab. Ryszard </w:t>
            </w:r>
            <w:proofErr w:type="spellStart"/>
            <w:r w:rsidRPr="00572B99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 w:rsidRPr="00572B99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572B99" w14:paraId="262DF656" w14:textId="77777777" w:rsidTr="3CEE74B0">
        <w:tc>
          <w:tcPr>
            <w:tcW w:w="2694" w:type="dxa"/>
            <w:vAlign w:val="center"/>
          </w:tcPr>
          <w:p w14:paraId="67A31674" w14:textId="77777777" w:rsidR="0085747A" w:rsidRPr="00572B9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A1545A" w14:textId="7684BF49" w:rsidR="0085747A" w:rsidRPr="00572B99" w:rsidRDefault="00C54C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3A2D65">
              <w:rPr>
                <w:rFonts w:ascii="Corbel" w:hAnsi="Corbel"/>
                <w:b w:val="0"/>
                <w:sz w:val="24"/>
                <w:szCs w:val="24"/>
              </w:rPr>
              <w:t xml:space="preserve"> Anna </w:t>
            </w:r>
            <w:proofErr w:type="spellStart"/>
            <w:r w:rsidR="003A2D65">
              <w:rPr>
                <w:rFonts w:ascii="Corbel" w:hAnsi="Corbel"/>
                <w:b w:val="0"/>
                <w:sz w:val="24"/>
                <w:szCs w:val="24"/>
              </w:rPr>
              <w:t>Śniegulska</w:t>
            </w:r>
            <w:proofErr w:type="spellEnd"/>
          </w:p>
        </w:tc>
      </w:tr>
    </w:tbl>
    <w:p w14:paraId="4C4FFB9C" w14:textId="77777777" w:rsidR="0085747A" w:rsidRPr="00572B99" w:rsidRDefault="0085747A" w:rsidP="006458A2">
      <w:pPr>
        <w:pStyle w:val="Podpunkty"/>
        <w:ind w:left="0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sz w:val="24"/>
          <w:szCs w:val="24"/>
        </w:rPr>
        <w:t xml:space="preserve">* </w:t>
      </w:r>
      <w:r w:rsidRPr="00572B99">
        <w:rPr>
          <w:rFonts w:ascii="Corbel" w:hAnsi="Corbel"/>
          <w:i/>
          <w:sz w:val="24"/>
          <w:szCs w:val="24"/>
        </w:rPr>
        <w:t>-</w:t>
      </w:r>
      <w:r w:rsidR="00B90885" w:rsidRPr="00572B9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72B99">
        <w:rPr>
          <w:rFonts w:ascii="Corbel" w:hAnsi="Corbel"/>
          <w:b w:val="0"/>
          <w:sz w:val="24"/>
          <w:szCs w:val="24"/>
        </w:rPr>
        <w:t>e,</w:t>
      </w:r>
      <w:r w:rsidRPr="00572B99">
        <w:rPr>
          <w:rFonts w:ascii="Corbel" w:hAnsi="Corbel"/>
          <w:i/>
          <w:sz w:val="24"/>
          <w:szCs w:val="24"/>
        </w:rPr>
        <w:t xml:space="preserve"> </w:t>
      </w:r>
      <w:r w:rsidRPr="00572B9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72B99">
        <w:rPr>
          <w:rFonts w:ascii="Corbel" w:hAnsi="Corbel"/>
          <w:b w:val="0"/>
          <w:i/>
          <w:sz w:val="24"/>
          <w:szCs w:val="24"/>
        </w:rPr>
        <w:t>w Jednostce</w:t>
      </w:r>
    </w:p>
    <w:p w14:paraId="33747C9E" w14:textId="77777777" w:rsidR="00923D7D" w:rsidRPr="00572B9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6DD9749" w14:textId="77777777" w:rsidR="0085747A" w:rsidRPr="00572B9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sz w:val="24"/>
          <w:szCs w:val="24"/>
        </w:rPr>
        <w:t>1.</w:t>
      </w:r>
      <w:r w:rsidR="00E22FBC" w:rsidRPr="00572B99">
        <w:rPr>
          <w:rFonts w:ascii="Corbel" w:hAnsi="Corbel"/>
          <w:sz w:val="24"/>
          <w:szCs w:val="24"/>
        </w:rPr>
        <w:t>1</w:t>
      </w:r>
      <w:r w:rsidRPr="00572B9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E0195D9" w14:textId="77777777" w:rsidR="00923D7D" w:rsidRPr="00572B9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015B8F" w:rsidRPr="00572B99" w14:paraId="55725084" w14:textId="77777777" w:rsidTr="001E45B4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86DE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Semestr</w:t>
            </w:r>
          </w:p>
          <w:p w14:paraId="4CE8AEBE" w14:textId="77777777" w:rsidR="00015B8F" w:rsidRPr="00572B9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(</w:t>
            </w:r>
            <w:r w:rsidR="00363F78" w:rsidRPr="00572B9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7C6D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72B99">
              <w:rPr>
                <w:rFonts w:ascii="Corbel" w:hAnsi="Corbel"/>
                <w:szCs w:val="24"/>
              </w:rPr>
              <w:t>Wykł</w:t>
            </w:r>
            <w:proofErr w:type="spellEnd"/>
            <w:r w:rsidRPr="00572B9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2D6E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818C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8E42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4EDE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72B99">
              <w:rPr>
                <w:rFonts w:ascii="Corbel" w:hAnsi="Corbel"/>
                <w:szCs w:val="24"/>
              </w:rPr>
              <w:t>Sem</w:t>
            </w:r>
            <w:proofErr w:type="spellEnd"/>
            <w:r w:rsidRPr="00572B9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A185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435B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72B99">
              <w:rPr>
                <w:rFonts w:ascii="Corbel" w:hAnsi="Corbel"/>
                <w:szCs w:val="24"/>
              </w:rPr>
              <w:t>Prakt</w:t>
            </w:r>
            <w:proofErr w:type="spellEnd"/>
            <w:r w:rsidRPr="00572B9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E44E" w14:textId="77777777" w:rsidR="00015B8F" w:rsidRPr="00572B99" w:rsidRDefault="001E45B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73E7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72B99">
              <w:rPr>
                <w:rFonts w:ascii="Corbel" w:hAnsi="Corbel"/>
                <w:b/>
                <w:szCs w:val="24"/>
              </w:rPr>
              <w:t>Liczba pkt</w:t>
            </w:r>
            <w:r w:rsidR="00B90885" w:rsidRPr="00572B99">
              <w:rPr>
                <w:rFonts w:ascii="Corbel" w:hAnsi="Corbel"/>
                <w:b/>
                <w:szCs w:val="24"/>
              </w:rPr>
              <w:t>.</w:t>
            </w:r>
            <w:r w:rsidRPr="00572B9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458A2" w:rsidRPr="00572B99" w14:paraId="62CD6081" w14:textId="77777777" w:rsidTr="001E45B4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AB80" w14:textId="77777777" w:rsidR="006458A2" w:rsidRPr="00572B99" w:rsidRDefault="006458A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1547" w14:textId="77777777" w:rsidR="006458A2" w:rsidRPr="00572B99" w:rsidRDefault="009D064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4572" w14:textId="7E9F05F1" w:rsidR="006458A2" w:rsidRPr="00572B99" w:rsidRDefault="00F2287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FB9B" w14:textId="77777777" w:rsidR="006458A2" w:rsidRPr="00572B99" w:rsidRDefault="006458A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574E" w14:textId="77777777" w:rsidR="006458A2" w:rsidRPr="00572B99" w:rsidRDefault="006458A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17B0" w14:textId="77777777" w:rsidR="006458A2" w:rsidRPr="00572B99" w:rsidRDefault="006458A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984D" w14:textId="77777777" w:rsidR="006458A2" w:rsidRPr="00572B99" w:rsidRDefault="006458A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81E2" w14:textId="77777777" w:rsidR="006458A2" w:rsidRPr="00572B99" w:rsidRDefault="006458A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B8FC" w14:textId="1D1797B3" w:rsidR="006458A2" w:rsidRPr="00572B99" w:rsidRDefault="006458A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5505" w14:textId="77777777" w:rsidR="006458A2" w:rsidRPr="00572B99" w:rsidRDefault="009D064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72B99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7BFC1DD6" w14:textId="77777777" w:rsidR="00923D7D" w:rsidRPr="00572B9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21186F1" w14:textId="77777777" w:rsidR="001E45B4" w:rsidRPr="00572B99" w:rsidRDefault="001E45B4" w:rsidP="001E45B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72B99">
        <w:rPr>
          <w:rFonts w:ascii="Corbel" w:hAnsi="Corbel"/>
          <w:smallCaps w:val="0"/>
          <w:szCs w:val="24"/>
        </w:rPr>
        <w:t>1.2.</w:t>
      </w:r>
      <w:r w:rsidRPr="00572B9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5728A1E" w14:textId="77777777" w:rsidR="001E45B4" w:rsidRPr="00572B99" w:rsidRDefault="001E45B4" w:rsidP="001E45B4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572B99">
        <w:rPr>
          <w:rFonts w:ascii="Wingdings" w:eastAsia="Wingdings" w:hAnsi="Wingdings" w:cs="Wingdings"/>
          <w:b w:val="0"/>
          <w:szCs w:val="24"/>
        </w:rPr>
        <w:t>x</w:t>
      </w:r>
      <w:r w:rsidRPr="00572B99">
        <w:rPr>
          <w:rFonts w:ascii="Corbel" w:eastAsia="MS Gothic" w:hAnsi="Corbel"/>
          <w:b w:val="0"/>
          <w:szCs w:val="24"/>
        </w:rPr>
        <w:t xml:space="preserve"> </w:t>
      </w:r>
      <w:r w:rsidRPr="00572B9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6296E13" w14:textId="77777777" w:rsidR="001E45B4" w:rsidRPr="00572B99" w:rsidRDefault="001E45B4" w:rsidP="001E45B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72B99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E70AC31" w14:textId="77777777" w:rsidR="001E45B4" w:rsidRPr="00572B99" w:rsidRDefault="001E45B4" w:rsidP="001E45B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8A8CC0" w14:textId="77777777" w:rsidR="001E45B4" w:rsidRPr="00572B99" w:rsidRDefault="001E45B4" w:rsidP="001E45B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72B99">
        <w:rPr>
          <w:rFonts w:ascii="Corbel" w:hAnsi="Corbel"/>
          <w:smallCaps w:val="0"/>
          <w:szCs w:val="24"/>
        </w:rPr>
        <w:t xml:space="preserve">1.3 </w:t>
      </w:r>
      <w:r w:rsidRPr="00572B99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45465706" w14:textId="77777777" w:rsidR="001E45B4" w:rsidRPr="00572B99" w:rsidRDefault="001E45B4" w:rsidP="001E45B4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sz w:val="24"/>
          <w:szCs w:val="24"/>
        </w:rPr>
        <w:t>wykład zaliczenie bez oceny</w:t>
      </w:r>
      <w:r w:rsidRPr="00572B99">
        <w:rPr>
          <w:rFonts w:ascii="Corbel" w:hAnsi="Corbel"/>
          <w:sz w:val="24"/>
          <w:szCs w:val="24"/>
        </w:rPr>
        <w:tab/>
      </w:r>
    </w:p>
    <w:p w14:paraId="368560A4" w14:textId="0EE38F71" w:rsidR="001E45B4" w:rsidRPr="00572B99" w:rsidRDefault="00F22870" w:rsidP="001E45B4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sz w:val="24"/>
          <w:szCs w:val="24"/>
        </w:rPr>
        <w:t>ćwiczenia</w:t>
      </w:r>
      <w:r w:rsidR="001E45B4" w:rsidRPr="00572B99">
        <w:rPr>
          <w:rFonts w:ascii="Corbel" w:hAnsi="Corbel"/>
          <w:sz w:val="24"/>
          <w:szCs w:val="24"/>
        </w:rPr>
        <w:t>: zaliczenie z oceną</w:t>
      </w:r>
    </w:p>
    <w:p w14:paraId="35D936CA" w14:textId="77777777" w:rsidR="001E45B4" w:rsidRPr="00572B99" w:rsidRDefault="001E45B4" w:rsidP="001E45B4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sz w:val="24"/>
          <w:szCs w:val="24"/>
        </w:rPr>
        <w:t>całość przedmiotu - egzamin</w:t>
      </w:r>
    </w:p>
    <w:p w14:paraId="6917BA99" w14:textId="77777777" w:rsidR="001F31B0" w:rsidRPr="00572B99" w:rsidRDefault="001F31B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5E69E8" w14:textId="77777777" w:rsidR="00E960BB" w:rsidRPr="00572B9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72B9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72B99" w14:paraId="1E047E9E" w14:textId="77777777" w:rsidTr="00745302">
        <w:tc>
          <w:tcPr>
            <w:tcW w:w="9670" w:type="dxa"/>
          </w:tcPr>
          <w:p w14:paraId="1711B975" w14:textId="77777777" w:rsidR="0085747A" w:rsidRPr="00572B99" w:rsidRDefault="003D6CE8" w:rsidP="00834A06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</w:t>
            </w:r>
            <w:r w:rsidR="009D0648" w:rsidRPr="00572B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 kursy wynikające z toku studiów</w:t>
            </w:r>
            <w:r w:rsidRPr="00572B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2D7A4752" w14:textId="77777777" w:rsidR="00153C41" w:rsidRPr="00572B9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33F6B58" w14:textId="77777777" w:rsidR="0035084A" w:rsidRDefault="0035084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854420" w14:textId="77777777" w:rsidR="0035084A" w:rsidRDefault="0035084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61BD8B" w14:textId="77777777" w:rsidR="0035084A" w:rsidRDefault="0035084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B4F5CA" w14:textId="77777777" w:rsidR="0035084A" w:rsidRDefault="0035084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F8693D" w14:textId="77777777" w:rsidR="0035084A" w:rsidRDefault="0035084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D1C2B9" w14:textId="77777777" w:rsidR="0035084A" w:rsidRDefault="0035084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0ED90C" w14:textId="36EA2672" w:rsidR="0085747A" w:rsidRPr="00572B9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72B99">
        <w:rPr>
          <w:rFonts w:ascii="Corbel" w:hAnsi="Corbel"/>
          <w:szCs w:val="24"/>
        </w:rPr>
        <w:t>3.</w:t>
      </w:r>
      <w:r w:rsidR="0085747A" w:rsidRPr="00572B99">
        <w:rPr>
          <w:rFonts w:ascii="Corbel" w:hAnsi="Corbel"/>
          <w:szCs w:val="24"/>
        </w:rPr>
        <w:t xml:space="preserve"> </w:t>
      </w:r>
      <w:r w:rsidR="00A84C85" w:rsidRPr="00572B99">
        <w:rPr>
          <w:rFonts w:ascii="Corbel" w:hAnsi="Corbel"/>
          <w:szCs w:val="24"/>
        </w:rPr>
        <w:t>cele, efekty uczenia się</w:t>
      </w:r>
      <w:r w:rsidR="0085747A" w:rsidRPr="00572B99">
        <w:rPr>
          <w:rFonts w:ascii="Corbel" w:hAnsi="Corbel"/>
          <w:szCs w:val="24"/>
        </w:rPr>
        <w:t xml:space="preserve"> , treści Programowe i stosowane metody Dydaktyczne</w:t>
      </w:r>
    </w:p>
    <w:p w14:paraId="1FA98D69" w14:textId="77777777" w:rsidR="0085747A" w:rsidRPr="00572B9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A2A5C6" w14:textId="77777777" w:rsidR="0085747A" w:rsidRPr="00572B9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sz w:val="24"/>
          <w:szCs w:val="24"/>
        </w:rPr>
        <w:t xml:space="preserve">3.1 </w:t>
      </w:r>
      <w:r w:rsidR="00C05F44" w:rsidRPr="00572B99">
        <w:rPr>
          <w:rFonts w:ascii="Corbel" w:hAnsi="Corbel"/>
          <w:sz w:val="24"/>
          <w:szCs w:val="24"/>
        </w:rPr>
        <w:t>Cele przedmiotu</w:t>
      </w:r>
    </w:p>
    <w:p w14:paraId="68BE7259" w14:textId="77777777" w:rsidR="00F83B28" w:rsidRPr="00572B9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0206"/>
      </w:tblGrid>
      <w:tr w:rsidR="0085747A" w:rsidRPr="00572B99" w14:paraId="0C77F9A3" w14:textId="77777777" w:rsidTr="00B76FFB">
        <w:tc>
          <w:tcPr>
            <w:tcW w:w="851" w:type="dxa"/>
            <w:vAlign w:val="center"/>
          </w:tcPr>
          <w:p w14:paraId="6D359CDE" w14:textId="77777777" w:rsidR="0085747A" w:rsidRPr="00572B99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10206" w:type="dxa"/>
            <w:vAlign w:val="center"/>
          </w:tcPr>
          <w:p w14:paraId="3CCFD700" w14:textId="77777777" w:rsidR="0077690E" w:rsidRPr="00572B99" w:rsidRDefault="00834A06" w:rsidP="009D0648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 xml:space="preserve">Celem zajęć jest zdobycie przez studentów umiejętności projektowania, realizacji i analizy wyników badań jakościowych: wywiadów pogłębionych i grupowych oraz obserwacji. </w:t>
            </w:r>
          </w:p>
        </w:tc>
      </w:tr>
      <w:tr w:rsidR="009D0648" w:rsidRPr="00572B99" w14:paraId="001608DB" w14:textId="77777777" w:rsidTr="00B76FFB">
        <w:tc>
          <w:tcPr>
            <w:tcW w:w="851" w:type="dxa"/>
          </w:tcPr>
          <w:p w14:paraId="71B0A57F" w14:textId="77777777" w:rsidR="009D0648" w:rsidRPr="00572B99" w:rsidRDefault="009D0648" w:rsidP="009D064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10206" w:type="dxa"/>
            <w:vAlign w:val="center"/>
          </w:tcPr>
          <w:p w14:paraId="20C9FDB0" w14:textId="77777777" w:rsidR="009D0648" w:rsidRPr="00572B99" w:rsidRDefault="009D0648" w:rsidP="009D0648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 xml:space="preserve">Studenci zapoznają się z podstawami teoretycznymi wybranych metod i technik badań jakościowych, jak i zaprojektują i zrealizują własne badanie jakościowe. </w:t>
            </w:r>
          </w:p>
        </w:tc>
      </w:tr>
      <w:tr w:rsidR="009D0648" w:rsidRPr="00572B99" w14:paraId="2AA808F8" w14:textId="77777777" w:rsidTr="00B76FFB">
        <w:tc>
          <w:tcPr>
            <w:tcW w:w="851" w:type="dxa"/>
          </w:tcPr>
          <w:p w14:paraId="685E6AB6" w14:textId="77777777" w:rsidR="009D0648" w:rsidRPr="00572B99" w:rsidRDefault="009D0648" w:rsidP="009D064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10206" w:type="dxa"/>
            <w:vAlign w:val="center"/>
          </w:tcPr>
          <w:p w14:paraId="0930A7F5" w14:textId="77777777" w:rsidR="009D0648" w:rsidRPr="00572B99" w:rsidRDefault="009D0648" w:rsidP="009D0648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Zaznajomienie studentów z zapleczem teoretycznym, specyfiką i metodyką metod jakościowych, stosowanych współcześnie w naukach społecznych, z zasadami planowania i prowadzenia takich badań oraz analizy materiału zgromadzonego w ich rezultacie.</w:t>
            </w:r>
          </w:p>
        </w:tc>
      </w:tr>
      <w:tr w:rsidR="009D0648" w:rsidRPr="00572B99" w14:paraId="4DD66D24" w14:textId="77777777" w:rsidTr="00B76FFB">
        <w:tc>
          <w:tcPr>
            <w:tcW w:w="851" w:type="dxa"/>
          </w:tcPr>
          <w:p w14:paraId="0B6CD6F5" w14:textId="77777777" w:rsidR="009D0648" w:rsidRPr="00572B99" w:rsidRDefault="009D0648" w:rsidP="009D064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10206" w:type="dxa"/>
            <w:vAlign w:val="center"/>
          </w:tcPr>
          <w:p w14:paraId="697F25B5" w14:textId="77777777" w:rsidR="009D0648" w:rsidRPr="00572B99" w:rsidRDefault="009D0648" w:rsidP="009D0648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Przedstawienie paradygmatów: przyrodniczego (naturalistycznego) i humanistycznego (antynaturalistycznego), przy respektowaniu specyfiki ich założeń na temat tego kim/czym jest osoba badana, jakie są założenia na temat natury badanych procesów, specyfiki danych, oczekiwanych rezultatów analizy, ich statusu i miejsca w procesie poznania naukowego.</w:t>
            </w:r>
          </w:p>
        </w:tc>
      </w:tr>
    </w:tbl>
    <w:p w14:paraId="3625D67F" w14:textId="77777777" w:rsidR="0085747A" w:rsidRPr="00572B9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772101B" w14:textId="77777777" w:rsidR="00B76FFB" w:rsidRDefault="00B76FFB" w:rsidP="001F7E2C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64A28680" w14:textId="1C5E4461" w:rsidR="001D7B54" w:rsidRPr="00572B99" w:rsidRDefault="009F4610" w:rsidP="001F7E2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b/>
          <w:sz w:val="24"/>
          <w:szCs w:val="24"/>
        </w:rPr>
        <w:t xml:space="preserve">3.2 </w:t>
      </w:r>
      <w:r w:rsidR="001D7B54" w:rsidRPr="00572B99">
        <w:rPr>
          <w:rFonts w:ascii="Corbel" w:hAnsi="Corbel"/>
          <w:b/>
          <w:sz w:val="24"/>
          <w:szCs w:val="24"/>
        </w:rPr>
        <w:t xml:space="preserve">Efekty </w:t>
      </w:r>
      <w:r w:rsidR="00C05F44" w:rsidRPr="00572B9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72B99">
        <w:rPr>
          <w:rFonts w:ascii="Corbel" w:hAnsi="Corbel"/>
          <w:b/>
          <w:sz w:val="24"/>
          <w:szCs w:val="24"/>
        </w:rPr>
        <w:t>dla przedmiotu</w:t>
      </w:r>
      <w:r w:rsidR="00445970" w:rsidRPr="00572B99">
        <w:rPr>
          <w:rFonts w:ascii="Corbel" w:hAnsi="Corbel"/>
          <w:sz w:val="24"/>
          <w:szCs w:val="24"/>
        </w:rPr>
        <w:t xml:space="preserve"> </w:t>
      </w: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229"/>
        <w:gridCol w:w="1701"/>
      </w:tblGrid>
      <w:tr w:rsidR="0085747A" w:rsidRPr="00572B99" w14:paraId="56187657" w14:textId="77777777" w:rsidTr="00B76FFB">
        <w:tc>
          <w:tcPr>
            <w:tcW w:w="2127" w:type="dxa"/>
            <w:vAlign w:val="center"/>
          </w:tcPr>
          <w:p w14:paraId="4A0EB776" w14:textId="0D84620C" w:rsidR="0085747A" w:rsidRPr="00572B9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084A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A84C85" w:rsidRPr="00572B99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C05F44" w:rsidRPr="00572B9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72B9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7229" w:type="dxa"/>
            <w:vAlign w:val="center"/>
          </w:tcPr>
          <w:p w14:paraId="31A11757" w14:textId="77777777" w:rsidR="0085747A" w:rsidRPr="00572B9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01" w:type="dxa"/>
            <w:vAlign w:val="center"/>
          </w:tcPr>
          <w:p w14:paraId="0C09268C" w14:textId="1400E8CD" w:rsidR="0085747A" w:rsidRPr="00572B9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Odniesienie </w:t>
            </w:r>
            <w:r w:rsidR="0035084A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572B99">
              <w:rPr>
                <w:rFonts w:ascii="Corbel" w:hAnsi="Corbel"/>
                <w:b w:val="0"/>
                <w:smallCaps w:val="0"/>
                <w:szCs w:val="24"/>
              </w:rPr>
              <w:t>do efektów  kierunkowych</w:t>
            </w:r>
          </w:p>
        </w:tc>
      </w:tr>
      <w:tr w:rsidR="001E45B4" w:rsidRPr="00572B99" w14:paraId="77D51D63" w14:textId="77777777" w:rsidTr="00B76FFB">
        <w:tc>
          <w:tcPr>
            <w:tcW w:w="2127" w:type="dxa"/>
            <w:vAlign w:val="center"/>
          </w:tcPr>
          <w:p w14:paraId="0380CB44" w14:textId="77777777" w:rsidR="001E45B4" w:rsidRPr="00572B99" w:rsidRDefault="001E45B4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F56643E" w14:textId="77777777" w:rsidR="001E45B4" w:rsidRDefault="001E45B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  <w:p w14:paraId="7F029324" w14:textId="77777777" w:rsidR="0035084A" w:rsidRPr="00572B99" w:rsidRDefault="0035084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0D3C910" w14:textId="77777777" w:rsidR="001E45B4" w:rsidRPr="00572B99" w:rsidRDefault="001E45B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572B99" w14:paraId="7CA3D0B8" w14:textId="77777777" w:rsidTr="00B76FFB">
        <w:trPr>
          <w:trHeight w:val="1345"/>
        </w:trPr>
        <w:tc>
          <w:tcPr>
            <w:tcW w:w="2127" w:type="dxa"/>
          </w:tcPr>
          <w:p w14:paraId="236F0070" w14:textId="59845135" w:rsidR="00112982" w:rsidRPr="00572B9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2B9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470A05A" w14:textId="77777777" w:rsidR="00112982" w:rsidRPr="00572B99" w:rsidRDefault="001129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C48A78" w14:textId="77777777" w:rsidR="00112982" w:rsidRPr="00572B99" w:rsidRDefault="001129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64FDFC" w14:textId="77777777" w:rsidR="00112982" w:rsidRPr="00572B99" w:rsidRDefault="001129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229" w:type="dxa"/>
          </w:tcPr>
          <w:p w14:paraId="2F4E2D76" w14:textId="1EC2618D" w:rsidR="00B1607E" w:rsidRPr="00572B99" w:rsidRDefault="00B1607E" w:rsidP="003508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zna metodologię badań naukowych stosowanych w dziedzinach nauk humanistycznych i nauk społecznych, w szczególności zasady projektowania i prowadzenia badań naukowych w zakresie pedagogiki specjalnej, oraz postulat </w:t>
            </w:r>
            <w:proofErr w:type="spellStart"/>
            <w:r w:rsidRPr="00572B99">
              <w:rPr>
                <w:rFonts w:ascii="Corbel" w:hAnsi="Corbel"/>
                <w:b w:val="0"/>
                <w:smallCaps w:val="0"/>
                <w:szCs w:val="24"/>
              </w:rPr>
              <w:t>wieloparadygmatyczności</w:t>
            </w:r>
            <w:proofErr w:type="spellEnd"/>
          </w:p>
        </w:tc>
        <w:tc>
          <w:tcPr>
            <w:tcW w:w="1701" w:type="dxa"/>
          </w:tcPr>
          <w:p w14:paraId="17EA355E" w14:textId="060A7056" w:rsidR="000801AA" w:rsidRPr="00572B99" w:rsidRDefault="008801BC" w:rsidP="000801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PPiW.W1</w:t>
            </w:r>
            <w:r w:rsidR="00572B99">
              <w:rPr>
                <w:rFonts w:ascii="Corbel" w:hAnsi="Corbel"/>
                <w:sz w:val="24"/>
                <w:szCs w:val="24"/>
              </w:rPr>
              <w:t>9</w:t>
            </w:r>
          </w:p>
          <w:p w14:paraId="0F0E14F8" w14:textId="77777777" w:rsidR="000801AA" w:rsidRPr="00572B99" w:rsidRDefault="000801AA" w:rsidP="000801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A471BF4" w14:textId="77777777" w:rsidR="000801AA" w:rsidRPr="00572B99" w:rsidRDefault="000801AA" w:rsidP="000801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2D4E6B7" w14:textId="77777777" w:rsidR="00B1607E" w:rsidRPr="00572B99" w:rsidRDefault="00B1607E" w:rsidP="000801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35084A" w:rsidRPr="00572B99" w14:paraId="2FC7F25B" w14:textId="77777777" w:rsidTr="0009215B">
        <w:trPr>
          <w:trHeight w:val="1843"/>
        </w:trPr>
        <w:tc>
          <w:tcPr>
            <w:tcW w:w="2127" w:type="dxa"/>
          </w:tcPr>
          <w:p w14:paraId="35AE7A34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C0146D" w14:textId="41BD2440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34DC54F1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B37600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C28650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456B5B" w14:textId="77777777" w:rsidR="0035084A" w:rsidRPr="00572B99" w:rsidRDefault="003508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229" w:type="dxa"/>
          </w:tcPr>
          <w:p w14:paraId="7234511B" w14:textId="0863F60E" w:rsidR="0035084A" w:rsidRPr="00572B99" w:rsidRDefault="0035084A" w:rsidP="003508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zna metodologiczne założenia i zasady oraz etyczne normy projektowania i realizacji badań naukowych w zakresie pedagogiki specjalnej, szczególnie wiedza odnosi się do badań jakościowych. Student ponadto wie, jak zaplanować badania jakościowe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572B99">
              <w:rPr>
                <w:rFonts w:ascii="Corbel" w:hAnsi="Corbel"/>
                <w:b w:val="0"/>
                <w:smallCaps w:val="0"/>
                <w:szCs w:val="24"/>
              </w:rPr>
              <w:t>z wykorzystaniem odpowiednich strategii badawczych i stosowanych technik pomiaru i analizy danych</w:t>
            </w:r>
          </w:p>
        </w:tc>
        <w:tc>
          <w:tcPr>
            <w:tcW w:w="1701" w:type="dxa"/>
          </w:tcPr>
          <w:p w14:paraId="753C6419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8D912E9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6B5E6CB" w14:textId="642F5F32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PPiW.W20</w:t>
            </w:r>
          </w:p>
          <w:p w14:paraId="5C186AD9" w14:textId="77777777" w:rsidR="0035084A" w:rsidRPr="00572B99" w:rsidRDefault="0035084A" w:rsidP="000801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35084A" w:rsidRPr="00572B99" w14:paraId="34CD2A46" w14:textId="77777777" w:rsidTr="0009215B">
        <w:trPr>
          <w:trHeight w:val="1513"/>
        </w:trPr>
        <w:tc>
          <w:tcPr>
            <w:tcW w:w="2127" w:type="dxa"/>
          </w:tcPr>
          <w:p w14:paraId="2C997D7B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14:paraId="176FA8D5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ACC25B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A8E1C4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4816E2" w14:textId="77777777" w:rsidR="0035084A" w:rsidRPr="00572B99" w:rsidRDefault="003508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229" w:type="dxa"/>
          </w:tcPr>
          <w:p w14:paraId="37A2A143" w14:textId="27FF7784" w:rsidR="0035084A" w:rsidRPr="00572B99" w:rsidRDefault="0035084A" w:rsidP="003508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umie samodzielnie i w zespole badawczym zaplanować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572B99">
              <w:rPr>
                <w:rFonts w:ascii="Corbel" w:hAnsi="Corbel"/>
                <w:b w:val="0"/>
                <w:smallCaps w:val="0"/>
                <w:szCs w:val="24"/>
              </w:rPr>
              <w:t>i przeprowadzić badanie empiryczne z zastosowaniem metod ilościowych i jakościowych. Potrafi poddać analizie zebrane dane empiryczne i prawidłowo wyprowadzić wnioski, a także przedstawić je w formie pisemnego raportu, referatu lub prezentacji multimedialnej.</w:t>
            </w:r>
          </w:p>
        </w:tc>
        <w:tc>
          <w:tcPr>
            <w:tcW w:w="1701" w:type="dxa"/>
          </w:tcPr>
          <w:p w14:paraId="05BC36A7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0896359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1B511C7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PPiW.U18</w:t>
            </w:r>
          </w:p>
          <w:p w14:paraId="2A77E995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PPiW.U19</w:t>
            </w:r>
          </w:p>
          <w:p w14:paraId="751153EA" w14:textId="77777777" w:rsidR="0035084A" w:rsidRPr="00572B99" w:rsidRDefault="0035084A" w:rsidP="000801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35084A" w:rsidRPr="00572B99" w14:paraId="516440B2" w14:textId="77777777" w:rsidTr="00B76FFB">
        <w:trPr>
          <w:trHeight w:val="1125"/>
        </w:trPr>
        <w:tc>
          <w:tcPr>
            <w:tcW w:w="2127" w:type="dxa"/>
          </w:tcPr>
          <w:p w14:paraId="04E26BAC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B01D9F" w14:textId="37A963F8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1E4CC271" w14:textId="77777777" w:rsidR="0035084A" w:rsidRPr="00572B99" w:rsidRDefault="003508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229" w:type="dxa"/>
          </w:tcPr>
          <w:p w14:paraId="01CC3602" w14:textId="77777777" w:rsidR="0035084A" w:rsidRPr="00572B99" w:rsidRDefault="0035084A" w:rsidP="003508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zdobywa kompetencje w zakresie doceniania tradycji i dorobku badań naukowych w zakresie pedagogiki specjalnej oraz ich kontynuacji i poszerzania o nowe obszary i procedury badawcze.</w:t>
            </w:r>
          </w:p>
        </w:tc>
        <w:tc>
          <w:tcPr>
            <w:tcW w:w="1701" w:type="dxa"/>
          </w:tcPr>
          <w:p w14:paraId="7596F078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A9416F7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2408CBF" w14:textId="2D87261C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PPiW.K</w:t>
            </w:r>
            <w:r w:rsidR="00207626">
              <w:rPr>
                <w:rFonts w:ascii="Corbel" w:hAnsi="Corbel"/>
                <w:sz w:val="24"/>
                <w:szCs w:val="24"/>
              </w:rPr>
              <w:t>0</w:t>
            </w:r>
            <w:r w:rsidRPr="00572B99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C8D2735" w14:textId="77777777" w:rsidR="0085747A" w:rsidRPr="00572B9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72B99">
        <w:rPr>
          <w:rFonts w:ascii="Corbel" w:hAnsi="Corbel"/>
          <w:b/>
          <w:sz w:val="24"/>
          <w:szCs w:val="24"/>
        </w:rPr>
        <w:t>3.3</w:t>
      </w:r>
      <w:r w:rsidR="001D7B54" w:rsidRPr="00572B99">
        <w:rPr>
          <w:rFonts w:ascii="Corbel" w:hAnsi="Corbel"/>
          <w:b/>
          <w:sz w:val="24"/>
          <w:szCs w:val="24"/>
        </w:rPr>
        <w:t xml:space="preserve"> </w:t>
      </w:r>
      <w:r w:rsidR="0085747A" w:rsidRPr="00572B99">
        <w:rPr>
          <w:rFonts w:ascii="Corbel" w:hAnsi="Corbel"/>
          <w:b/>
          <w:sz w:val="24"/>
          <w:szCs w:val="24"/>
        </w:rPr>
        <w:t>T</w:t>
      </w:r>
      <w:r w:rsidR="001D7B54" w:rsidRPr="00572B9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72B99">
        <w:rPr>
          <w:rFonts w:ascii="Corbel" w:hAnsi="Corbel"/>
          <w:sz w:val="24"/>
          <w:szCs w:val="24"/>
        </w:rPr>
        <w:t xml:space="preserve">  </w:t>
      </w:r>
    </w:p>
    <w:p w14:paraId="4E2615DD" w14:textId="192FCF9E" w:rsidR="00675843" w:rsidRDefault="0085747A" w:rsidP="001F7E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sz w:val="24"/>
          <w:szCs w:val="24"/>
        </w:rPr>
        <w:lastRenderedPageBreak/>
        <w:t xml:space="preserve">Problematyka </w:t>
      </w:r>
      <w:r w:rsidR="00C54C3C">
        <w:rPr>
          <w:rFonts w:ascii="Corbel" w:hAnsi="Corbel"/>
          <w:sz w:val="24"/>
          <w:szCs w:val="24"/>
        </w:rPr>
        <w:t xml:space="preserve"> </w:t>
      </w:r>
      <w:r w:rsidR="0035084A">
        <w:rPr>
          <w:rFonts w:ascii="Corbel" w:hAnsi="Corbel"/>
          <w:sz w:val="24"/>
          <w:szCs w:val="24"/>
        </w:rPr>
        <w:t>wykładu</w:t>
      </w:r>
    </w:p>
    <w:tbl>
      <w:tblPr>
        <w:tblStyle w:val="Tabela-Siatka"/>
        <w:tblpPr w:leftFromText="141" w:rightFromText="141" w:vertAnchor="text" w:horzAnchor="margin" w:tblpX="-601" w:tblpY="141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35084A" w14:paraId="52792574" w14:textId="77777777" w:rsidTr="0035084A">
        <w:tc>
          <w:tcPr>
            <w:tcW w:w="11023" w:type="dxa"/>
          </w:tcPr>
          <w:p w14:paraId="708FA9FC" w14:textId="66DB6466" w:rsidR="0035084A" w:rsidRDefault="0035084A" w:rsidP="0035084A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084A" w14:paraId="3D33F84E" w14:textId="77777777" w:rsidTr="0035084A">
        <w:tc>
          <w:tcPr>
            <w:tcW w:w="11023" w:type="dxa"/>
          </w:tcPr>
          <w:p w14:paraId="0C9EA531" w14:textId="43532920" w:rsidR="0035084A" w:rsidRPr="0035084A" w:rsidRDefault="0035084A" w:rsidP="0035084A">
            <w:pPr>
              <w:pStyle w:val="Akapitzlist"/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5084A">
              <w:rPr>
                <w:rFonts w:ascii="Corbel" w:hAnsi="Corbel"/>
                <w:sz w:val="24"/>
                <w:szCs w:val="24"/>
              </w:rPr>
              <w:t>Wprowadzenie do metodologii badań pedagogicznych.</w:t>
            </w:r>
          </w:p>
        </w:tc>
      </w:tr>
      <w:tr w:rsidR="0035084A" w14:paraId="0C4B1F6B" w14:textId="77777777" w:rsidTr="0035084A">
        <w:tc>
          <w:tcPr>
            <w:tcW w:w="11023" w:type="dxa"/>
          </w:tcPr>
          <w:p w14:paraId="0DC9A853" w14:textId="7D591DD1" w:rsidR="0035084A" w:rsidRPr="0035084A" w:rsidRDefault="0035084A" w:rsidP="0035084A">
            <w:pPr>
              <w:pStyle w:val="Akapitzlist"/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5084A">
              <w:rPr>
                <w:rFonts w:ascii="Corbel" w:hAnsi="Corbel"/>
                <w:sz w:val="24"/>
                <w:szCs w:val="24"/>
              </w:rPr>
              <w:t>Badania jakościowe i ilościowe – podstawowe cechy, różnice i ograniczenia, kontrowersje wokół strategii badań.</w:t>
            </w:r>
            <w:r>
              <w:rPr>
                <w:rFonts w:ascii="Corbel" w:hAnsi="Corbel"/>
                <w:sz w:val="24"/>
                <w:szCs w:val="24"/>
              </w:rPr>
              <w:t xml:space="preserve"> Paradygmat logiczno-pozytywistyczny i humanistyczny.</w:t>
            </w:r>
          </w:p>
        </w:tc>
      </w:tr>
      <w:tr w:rsidR="0035084A" w14:paraId="77593F1A" w14:textId="77777777" w:rsidTr="0035084A">
        <w:tc>
          <w:tcPr>
            <w:tcW w:w="11023" w:type="dxa"/>
          </w:tcPr>
          <w:p w14:paraId="3901063E" w14:textId="7C483974" w:rsidR="0035084A" w:rsidRPr="0035084A" w:rsidRDefault="0035084A" w:rsidP="0035084A">
            <w:pPr>
              <w:pStyle w:val="Akapitzlist"/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5084A">
              <w:rPr>
                <w:rFonts w:ascii="Corbel" w:hAnsi="Corbel"/>
                <w:sz w:val="24"/>
                <w:szCs w:val="24"/>
              </w:rPr>
              <w:t xml:space="preserve">Przedmiot badań a wybór orientacji badawczej; komplementarność badań jakościowych i ilościowych </w:t>
            </w:r>
            <w:r w:rsidR="00BC6D5B">
              <w:rPr>
                <w:rFonts w:ascii="Corbel" w:hAnsi="Corbel"/>
                <w:sz w:val="24"/>
                <w:szCs w:val="24"/>
              </w:rPr>
              <w:br/>
            </w:r>
            <w:r w:rsidRPr="0035084A">
              <w:rPr>
                <w:rFonts w:ascii="Corbel" w:hAnsi="Corbel"/>
                <w:sz w:val="24"/>
                <w:szCs w:val="24"/>
              </w:rPr>
              <w:t>w naukach społecznych.</w:t>
            </w:r>
          </w:p>
        </w:tc>
      </w:tr>
      <w:tr w:rsidR="0035084A" w14:paraId="0C779312" w14:textId="77777777" w:rsidTr="0035084A">
        <w:tc>
          <w:tcPr>
            <w:tcW w:w="11023" w:type="dxa"/>
          </w:tcPr>
          <w:p w14:paraId="35D6CCB2" w14:textId="7AD458A9" w:rsidR="0035084A" w:rsidRPr="0035084A" w:rsidRDefault="00BC6D5B" w:rsidP="0035084A">
            <w:pPr>
              <w:pStyle w:val="Akapitzlist"/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Orientacje w badaniach</w:t>
            </w:r>
            <w:r w:rsidR="0035084A" w:rsidRPr="0035084A">
              <w:rPr>
                <w:rFonts w:ascii="Corbel" w:hAnsi="Corbel"/>
                <w:sz w:val="24"/>
                <w:szCs w:val="24"/>
              </w:rPr>
              <w:t xml:space="preserve"> jakościowych - badania narracyjne, fenomenologiczne, teoria ugruntowana, badania etnograficzne, analizy przypadku.</w:t>
            </w:r>
          </w:p>
        </w:tc>
      </w:tr>
      <w:tr w:rsidR="0035084A" w14:paraId="79522BAE" w14:textId="77777777" w:rsidTr="0035084A">
        <w:tc>
          <w:tcPr>
            <w:tcW w:w="11023" w:type="dxa"/>
          </w:tcPr>
          <w:p w14:paraId="6251DB2D" w14:textId="08540B24" w:rsidR="0035084A" w:rsidRPr="0035084A" w:rsidRDefault="0035084A" w:rsidP="0035084A">
            <w:pPr>
              <w:pStyle w:val="Akapitzlist"/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5084A">
              <w:rPr>
                <w:rFonts w:ascii="Corbel" w:hAnsi="Corbel"/>
                <w:sz w:val="24"/>
                <w:szCs w:val="24"/>
              </w:rPr>
              <w:t>Praktyczne aspekty badań jakościowych.</w:t>
            </w:r>
          </w:p>
        </w:tc>
      </w:tr>
      <w:tr w:rsidR="0035084A" w14:paraId="43949327" w14:textId="77777777" w:rsidTr="0035084A">
        <w:tc>
          <w:tcPr>
            <w:tcW w:w="11023" w:type="dxa"/>
          </w:tcPr>
          <w:p w14:paraId="6062A659" w14:textId="5A2EA1BF" w:rsidR="0035084A" w:rsidRPr="0035084A" w:rsidRDefault="0035084A" w:rsidP="0035084A">
            <w:pPr>
              <w:pStyle w:val="Akapitzlist"/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5084A">
              <w:rPr>
                <w:rFonts w:ascii="Corbel" w:hAnsi="Corbel"/>
                <w:sz w:val="24"/>
                <w:szCs w:val="24"/>
              </w:rPr>
              <w:t>Etyczny wymiar badań jakościowych -  uniwersalne zasady etyczne i przejawy ich łamania, dylematy moralne w badaniach jakościowych, problematyka świadomej zgody na udział w badaniach</w:t>
            </w:r>
            <w:r w:rsidR="00BC6D5B">
              <w:rPr>
                <w:rFonts w:ascii="Corbel" w:hAnsi="Corbel"/>
                <w:sz w:val="24"/>
                <w:szCs w:val="24"/>
              </w:rPr>
              <w:t xml:space="preserve"> jakościowych</w:t>
            </w:r>
            <w:r w:rsidRPr="0035084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4D03E34" w14:textId="77777777" w:rsidR="0035084A" w:rsidRDefault="0035084A" w:rsidP="0035084A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4B1F4148" w14:textId="6A60D3B2" w:rsidR="0035084A" w:rsidRPr="00BC6D5B" w:rsidRDefault="00BC6D5B" w:rsidP="0051278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C6D5B">
        <w:rPr>
          <w:rFonts w:ascii="Corbel" w:hAnsi="Corbel"/>
          <w:sz w:val="24"/>
          <w:szCs w:val="24"/>
        </w:rPr>
        <w:t>Problematyka ćwiczeń</w:t>
      </w:r>
    </w:p>
    <w:tbl>
      <w:tblPr>
        <w:tblStyle w:val="Tabela-Siatka"/>
        <w:tblW w:w="11057" w:type="dxa"/>
        <w:tblInd w:w="-601" w:type="dxa"/>
        <w:tblLook w:val="04A0" w:firstRow="1" w:lastRow="0" w:firstColumn="1" w:lastColumn="0" w:noHBand="0" w:noVBand="1"/>
      </w:tblPr>
      <w:tblGrid>
        <w:gridCol w:w="11057"/>
      </w:tblGrid>
      <w:tr w:rsidR="00BC6D5B" w14:paraId="2FB51C19" w14:textId="77777777" w:rsidTr="00BC6D5B">
        <w:trPr>
          <w:trHeight w:val="195"/>
        </w:trPr>
        <w:tc>
          <w:tcPr>
            <w:tcW w:w="11057" w:type="dxa"/>
          </w:tcPr>
          <w:p w14:paraId="445944E7" w14:textId="0384FDFD" w:rsidR="00BC6D5B" w:rsidRDefault="00BC6D5B" w:rsidP="0035084A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6D5B" w14:paraId="6D902D2D" w14:textId="77777777" w:rsidTr="00BC6D5B">
        <w:trPr>
          <w:trHeight w:val="210"/>
        </w:trPr>
        <w:tc>
          <w:tcPr>
            <w:tcW w:w="11057" w:type="dxa"/>
          </w:tcPr>
          <w:p w14:paraId="3055FB23" w14:textId="5E7E49E3" w:rsidR="00BC6D5B" w:rsidRPr="00BC6D5B" w:rsidRDefault="00BC6D5B" w:rsidP="00BC6D5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BC6D5B">
              <w:rPr>
                <w:rFonts w:ascii="Corbel" w:hAnsi="Corbel"/>
                <w:sz w:val="24"/>
                <w:szCs w:val="24"/>
              </w:rPr>
              <w:t>erspektywy rozwoju</w:t>
            </w:r>
            <w:r>
              <w:rPr>
                <w:rFonts w:ascii="Corbel" w:hAnsi="Corbel"/>
                <w:sz w:val="24"/>
                <w:szCs w:val="24"/>
              </w:rPr>
              <w:t xml:space="preserve"> i</w:t>
            </w:r>
            <w:r w:rsidRPr="00BC6D5B">
              <w:rPr>
                <w:rFonts w:ascii="Corbel" w:hAnsi="Corbel"/>
                <w:sz w:val="24"/>
                <w:szCs w:val="24"/>
              </w:rPr>
              <w:t xml:space="preserve"> dylematy</w:t>
            </w:r>
            <w:r>
              <w:rPr>
                <w:rFonts w:ascii="Corbel" w:hAnsi="Corbel"/>
                <w:sz w:val="24"/>
                <w:szCs w:val="24"/>
              </w:rPr>
              <w:t xml:space="preserve"> badań jakościowych.</w:t>
            </w:r>
          </w:p>
        </w:tc>
      </w:tr>
      <w:tr w:rsidR="00BC6D5B" w14:paraId="74A3AF0B" w14:textId="77777777" w:rsidTr="00BC6D5B">
        <w:tc>
          <w:tcPr>
            <w:tcW w:w="11057" w:type="dxa"/>
          </w:tcPr>
          <w:p w14:paraId="5203BE2D" w14:textId="79930111" w:rsidR="00BC6D5B" w:rsidRPr="00BC6D5B" w:rsidRDefault="00BC6D5B" w:rsidP="00BC6D5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6D5B">
              <w:rPr>
                <w:rFonts w:ascii="Corbel" w:hAnsi="Corbel"/>
                <w:sz w:val="24"/>
                <w:szCs w:val="24"/>
              </w:rPr>
              <w:t>Analiza przykładowych projektów badawczych realizowanych w nurcie badań jakościowych.</w:t>
            </w:r>
          </w:p>
        </w:tc>
      </w:tr>
      <w:tr w:rsidR="00BC6D5B" w14:paraId="17C8420A" w14:textId="77777777" w:rsidTr="00BC6D5B">
        <w:tc>
          <w:tcPr>
            <w:tcW w:w="11057" w:type="dxa"/>
          </w:tcPr>
          <w:p w14:paraId="467F2C03" w14:textId="7DCBA3B6" w:rsidR="00BC6D5B" w:rsidRPr="00BC6D5B" w:rsidRDefault="00BC6D5B" w:rsidP="00BC6D5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6D5B">
              <w:rPr>
                <w:rFonts w:ascii="Corbel" w:hAnsi="Corbel"/>
                <w:sz w:val="24"/>
                <w:szCs w:val="24"/>
              </w:rPr>
              <w:t>Projektowanie badań jakościowych – elementy projektu i cechy poprawnego projektu badawczego.</w:t>
            </w:r>
          </w:p>
        </w:tc>
      </w:tr>
      <w:tr w:rsidR="00BC6D5B" w14:paraId="4E3177CD" w14:textId="77777777" w:rsidTr="00BC6D5B">
        <w:tc>
          <w:tcPr>
            <w:tcW w:w="11057" w:type="dxa"/>
          </w:tcPr>
          <w:p w14:paraId="789A3007" w14:textId="2DE56FBE" w:rsidR="00BC6D5B" w:rsidRPr="00BC6D5B" w:rsidRDefault="00BC6D5B" w:rsidP="00BC6D5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6D5B">
              <w:rPr>
                <w:rFonts w:ascii="Corbel" w:hAnsi="Corbel"/>
                <w:sz w:val="24"/>
                <w:szCs w:val="24"/>
              </w:rPr>
              <w:t xml:space="preserve">Jakość w badaniach jakościowych  - jakość na etapie projektowania i realizacji badań;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BC6D5B">
              <w:rPr>
                <w:rFonts w:ascii="Corbel" w:hAnsi="Corbel"/>
                <w:sz w:val="24"/>
                <w:szCs w:val="24"/>
              </w:rPr>
              <w:t>rozpowszechnianie wyników badań.</w:t>
            </w:r>
          </w:p>
        </w:tc>
      </w:tr>
      <w:tr w:rsidR="00BC6D5B" w14:paraId="232514ED" w14:textId="77777777" w:rsidTr="00BC6D5B">
        <w:tc>
          <w:tcPr>
            <w:tcW w:w="11057" w:type="dxa"/>
          </w:tcPr>
          <w:p w14:paraId="5ACDC5AB" w14:textId="05707185" w:rsidR="00BC6D5B" w:rsidRPr="00BC6D5B" w:rsidRDefault="00BC6D5B" w:rsidP="00BC6D5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6D5B">
              <w:rPr>
                <w:rFonts w:ascii="Corbel" w:hAnsi="Corbel"/>
                <w:sz w:val="24"/>
                <w:szCs w:val="24"/>
              </w:rPr>
              <w:t>Metody badań jakościowych (otwarty wywiad pogłębiony, metoda biograficzna, obserwacja uczestnicząca, jakościowa analiza treści; badania fokusowe) i ich praktyczne zastosowania.</w:t>
            </w:r>
          </w:p>
        </w:tc>
      </w:tr>
      <w:tr w:rsidR="00BC6D5B" w14:paraId="0D20C97C" w14:textId="77777777" w:rsidTr="00BC6D5B">
        <w:tc>
          <w:tcPr>
            <w:tcW w:w="11057" w:type="dxa"/>
          </w:tcPr>
          <w:p w14:paraId="60A09FD6" w14:textId="09F24251" w:rsidR="00BC6D5B" w:rsidRPr="00BC6D5B" w:rsidRDefault="00BC6D5B" w:rsidP="00BC6D5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6D5B">
              <w:rPr>
                <w:rFonts w:ascii="Corbel" w:hAnsi="Corbel"/>
                <w:sz w:val="24"/>
                <w:szCs w:val="24"/>
              </w:rPr>
              <w:t xml:space="preserve">Wywiad Historii Życia </w:t>
            </w:r>
            <w:proofErr w:type="spellStart"/>
            <w:r w:rsidRPr="00BC6D5B">
              <w:rPr>
                <w:rFonts w:ascii="Corbel" w:hAnsi="Corbel"/>
                <w:sz w:val="24"/>
                <w:szCs w:val="24"/>
              </w:rPr>
              <w:t>McAdamsa</w:t>
            </w:r>
            <w:proofErr w:type="spellEnd"/>
            <w:r w:rsidRPr="00BC6D5B">
              <w:rPr>
                <w:rFonts w:ascii="Corbel" w:hAnsi="Corbel"/>
                <w:sz w:val="24"/>
                <w:szCs w:val="24"/>
              </w:rPr>
              <w:t xml:space="preserve"> i wywiad narracyjny F. </w:t>
            </w:r>
            <w:proofErr w:type="spellStart"/>
            <w:r w:rsidRPr="00BC6D5B">
              <w:rPr>
                <w:rFonts w:ascii="Corbel" w:hAnsi="Corbel"/>
                <w:sz w:val="24"/>
                <w:szCs w:val="24"/>
              </w:rPr>
              <w:t>Schützego</w:t>
            </w:r>
            <w:proofErr w:type="spellEnd"/>
            <w:r w:rsidRPr="00BC6D5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C6D5B" w14:paraId="144B1F9D" w14:textId="77777777" w:rsidTr="00BC6D5B">
        <w:tc>
          <w:tcPr>
            <w:tcW w:w="11057" w:type="dxa"/>
          </w:tcPr>
          <w:p w14:paraId="3DDE4D60" w14:textId="2CEF02DE" w:rsidR="00BC6D5B" w:rsidRPr="00BC6D5B" w:rsidRDefault="00BC6D5B" w:rsidP="00BC6D5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6D5B">
              <w:rPr>
                <w:rFonts w:ascii="Corbel" w:hAnsi="Corbel"/>
                <w:sz w:val="24"/>
                <w:szCs w:val="24"/>
              </w:rPr>
              <w:t xml:space="preserve">Analiza fotografii i analiza </w:t>
            </w:r>
            <w:proofErr w:type="spellStart"/>
            <w:r w:rsidRPr="00BC6D5B">
              <w:rPr>
                <w:rFonts w:ascii="Corbel" w:hAnsi="Corbel"/>
                <w:sz w:val="24"/>
                <w:szCs w:val="24"/>
              </w:rPr>
              <w:t>memów</w:t>
            </w:r>
            <w:proofErr w:type="spellEnd"/>
            <w:r w:rsidRPr="00BC6D5B">
              <w:rPr>
                <w:rFonts w:ascii="Corbel" w:hAnsi="Corbel"/>
                <w:sz w:val="24"/>
                <w:szCs w:val="24"/>
              </w:rPr>
              <w:t xml:space="preserve"> jako przykłady badań jakościowych.</w:t>
            </w:r>
          </w:p>
        </w:tc>
      </w:tr>
      <w:tr w:rsidR="00BC6D5B" w14:paraId="5EEECECF" w14:textId="77777777" w:rsidTr="00BC6D5B">
        <w:tc>
          <w:tcPr>
            <w:tcW w:w="11057" w:type="dxa"/>
          </w:tcPr>
          <w:p w14:paraId="2108854E" w14:textId="3DEB91A5" w:rsidR="00BC6D5B" w:rsidRPr="00BC6D5B" w:rsidRDefault="00BC6D5B" w:rsidP="00BC6D5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6D5B">
              <w:rPr>
                <w:rFonts w:ascii="Corbel" w:hAnsi="Corbel"/>
                <w:sz w:val="24"/>
                <w:szCs w:val="24"/>
              </w:rPr>
              <w:t xml:space="preserve">Projekty badań jakościowych zrealizowane przez Studentów – analiza merytoryczna </w:t>
            </w:r>
            <w:r w:rsidRPr="00BC6D5B">
              <w:rPr>
                <w:rFonts w:ascii="Corbel" w:hAnsi="Corbel"/>
                <w:sz w:val="24"/>
                <w:szCs w:val="24"/>
              </w:rPr>
              <w:br/>
              <w:t>i formalna</w:t>
            </w:r>
          </w:p>
        </w:tc>
      </w:tr>
    </w:tbl>
    <w:p w14:paraId="00298358" w14:textId="77777777" w:rsidR="0035084A" w:rsidRDefault="0035084A" w:rsidP="0035084A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4B4D3E34" w14:textId="77777777" w:rsidR="0035084A" w:rsidRDefault="0035084A" w:rsidP="0035084A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3297D9DF" w14:textId="77777777" w:rsidR="0085747A" w:rsidRPr="00572B9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72B99">
        <w:rPr>
          <w:rFonts w:ascii="Corbel" w:hAnsi="Corbel"/>
          <w:smallCaps w:val="0"/>
          <w:szCs w:val="24"/>
        </w:rPr>
        <w:t>3.4 Metody dydaktyczne</w:t>
      </w:r>
      <w:r w:rsidRPr="00572B99">
        <w:rPr>
          <w:rFonts w:ascii="Corbel" w:hAnsi="Corbel"/>
          <w:b w:val="0"/>
          <w:smallCaps w:val="0"/>
          <w:szCs w:val="24"/>
        </w:rPr>
        <w:t xml:space="preserve"> </w:t>
      </w:r>
    </w:p>
    <w:p w14:paraId="068E0420" w14:textId="77777777" w:rsidR="0085747A" w:rsidRPr="00572B9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33412F" w14:textId="5EF3AA6A" w:rsidR="00F22870" w:rsidRPr="00572B99" w:rsidRDefault="00C54C3C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</w:t>
      </w:r>
      <w:r w:rsidR="00153C41" w:rsidRPr="00572B99">
        <w:rPr>
          <w:rFonts w:ascii="Corbel" w:hAnsi="Corbel"/>
          <w:b w:val="0"/>
          <w:smallCaps w:val="0"/>
          <w:szCs w:val="24"/>
        </w:rPr>
        <w:t>: wykład</w:t>
      </w:r>
      <w:r w:rsidR="0085747A" w:rsidRPr="00572B99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572B99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572B99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572B99">
        <w:rPr>
          <w:rFonts w:ascii="Corbel" w:hAnsi="Corbel"/>
          <w:b w:val="0"/>
          <w:smallCaps w:val="0"/>
          <w:szCs w:val="24"/>
        </w:rPr>
        <w:t>,</w:t>
      </w:r>
      <w:r w:rsidR="0085747A" w:rsidRPr="00572B99">
        <w:rPr>
          <w:rFonts w:ascii="Corbel" w:hAnsi="Corbel"/>
          <w:b w:val="0"/>
          <w:smallCaps w:val="0"/>
          <w:szCs w:val="24"/>
        </w:rPr>
        <w:t xml:space="preserve"> </w:t>
      </w:r>
    </w:p>
    <w:p w14:paraId="045ED6C0" w14:textId="54DB97CF" w:rsidR="0085747A" w:rsidRPr="00572B99" w:rsidRDefault="00F22870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C54C3C">
        <w:rPr>
          <w:rFonts w:ascii="Corbel" w:hAnsi="Corbel"/>
          <w:b w:val="0"/>
          <w:bCs/>
          <w:szCs w:val="24"/>
        </w:rPr>
        <w:t>Ćwiczenia</w:t>
      </w:r>
      <w:r w:rsidR="00153C41" w:rsidRPr="00572B99">
        <w:rPr>
          <w:rFonts w:ascii="Corbel" w:hAnsi="Corbel"/>
          <w:b w:val="0"/>
          <w:smallCaps w:val="0"/>
          <w:szCs w:val="24"/>
        </w:rPr>
        <w:t xml:space="preserve">: </w:t>
      </w:r>
      <w:r w:rsidR="009F4610" w:rsidRPr="00572B9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572B99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572B99">
        <w:rPr>
          <w:rFonts w:ascii="Corbel" w:hAnsi="Corbel"/>
          <w:b w:val="0"/>
          <w:smallCaps w:val="0"/>
          <w:szCs w:val="24"/>
        </w:rPr>
        <w:t xml:space="preserve"> metoda projektów</w:t>
      </w:r>
      <w:r w:rsidR="000801AA" w:rsidRPr="00572B99">
        <w:rPr>
          <w:rFonts w:ascii="Corbel" w:hAnsi="Corbel"/>
          <w:b w:val="0"/>
          <w:smallCaps w:val="0"/>
          <w:szCs w:val="24"/>
        </w:rPr>
        <w:t xml:space="preserve">, </w:t>
      </w:r>
      <w:r w:rsidR="001718A7" w:rsidRPr="00572B99">
        <w:rPr>
          <w:rFonts w:ascii="Corbel" w:hAnsi="Corbel"/>
          <w:b w:val="0"/>
          <w:smallCaps w:val="0"/>
          <w:szCs w:val="24"/>
        </w:rPr>
        <w:t>praca w </w:t>
      </w:r>
      <w:r w:rsidR="0085747A" w:rsidRPr="00572B99">
        <w:rPr>
          <w:rFonts w:ascii="Corbel" w:hAnsi="Corbel"/>
          <w:b w:val="0"/>
          <w:smallCaps w:val="0"/>
          <w:szCs w:val="24"/>
        </w:rPr>
        <w:t>grupach</w:t>
      </w:r>
      <w:r w:rsidR="0071620A" w:rsidRPr="00572B9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572B9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572B99">
        <w:rPr>
          <w:rFonts w:ascii="Corbel" w:hAnsi="Corbel"/>
          <w:b w:val="0"/>
          <w:smallCaps w:val="0"/>
          <w:szCs w:val="24"/>
        </w:rPr>
        <w:t>,</w:t>
      </w:r>
      <w:r w:rsidR="0085747A" w:rsidRPr="00572B99">
        <w:rPr>
          <w:rFonts w:ascii="Corbel" w:hAnsi="Corbel"/>
          <w:b w:val="0"/>
          <w:smallCaps w:val="0"/>
          <w:szCs w:val="24"/>
        </w:rPr>
        <w:t xml:space="preserve"> dyskusja</w:t>
      </w:r>
      <w:r w:rsidR="000801AA" w:rsidRPr="00572B99">
        <w:rPr>
          <w:rFonts w:ascii="Corbel" w:hAnsi="Corbel"/>
          <w:b w:val="0"/>
          <w:smallCaps w:val="0"/>
          <w:szCs w:val="24"/>
        </w:rPr>
        <w:t>)</w:t>
      </w:r>
      <w:r w:rsidR="001718A7" w:rsidRPr="00572B99">
        <w:rPr>
          <w:rFonts w:ascii="Corbel" w:hAnsi="Corbel"/>
          <w:b w:val="0"/>
          <w:smallCaps w:val="0"/>
          <w:szCs w:val="24"/>
        </w:rPr>
        <w:t xml:space="preserve"> </w:t>
      </w:r>
    </w:p>
    <w:p w14:paraId="4561320E" w14:textId="77777777" w:rsidR="00E960BB" w:rsidRPr="00572B9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3CCA26A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78ACCE" w14:textId="77777777" w:rsidR="00B76FFB" w:rsidRDefault="00B76FF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8F6878" w14:textId="77777777" w:rsidR="00B76FFB" w:rsidRDefault="00B76FF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E801A8" w14:textId="77777777" w:rsidR="00B76FFB" w:rsidRDefault="00B76FF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33BF79" w14:textId="77777777" w:rsidR="00B76FFB" w:rsidRPr="00572B99" w:rsidRDefault="00B76FF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3A30F5" w14:textId="77777777" w:rsidR="0085747A" w:rsidRPr="00572B9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72B99">
        <w:rPr>
          <w:rFonts w:ascii="Corbel" w:hAnsi="Corbel"/>
          <w:smallCaps w:val="0"/>
          <w:szCs w:val="24"/>
        </w:rPr>
        <w:t xml:space="preserve">4. </w:t>
      </w:r>
      <w:r w:rsidR="0085747A" w:rsidRPr="00572B99">
        <w:rPr>
          <w:rFonts w:ascii="Corbel" w:hAnsi="Corbel"/>
          <w:smallCaps w:val="0"/>
          <w:szCs w:val="24"/>
        </w:rPr>
        <w:t>METODY I KRYTERIA OCENY</w:t>
      </w:r>
      <w:r w:rsidR="009F4610" w:rsidRPr="00572B99">
        <w:rPr>
          <w:rFonts w:ascii="Corbel" w:hAnsi="Corbel"/>
          <w:smallCaps w:val="0"/>
          <w:szCs w:val="24"/>
        </w:rPr>
        <w:t xml:space="preserve"> </w:t>
      </w:r>
    </w:p>
    <w:p w14:paraId="7D7501BD" w14:textId="77777777" w:rsidR="00923D7D" w:rsidRPr="00572B9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D0AE98" w14:textId="77777777" w:rsidR="0085747A" w:rsidRPr="00572B9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2B9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72B99">
        <w:rPr>
          <w:rFonts w:ascii="Corbel" w:hAnsi="Corbel"/>
          <w:smallCaps w:val="0"/>
          <w:szCs w:val="24"/>
        </w:rPr>
        <w:t>uczenia się</w:t>
      </w:r>
    </w:p>
    <w:p w14:paraId="3CC6A54E" w14:textId="77777777" w:rsidR="0085747A" w:rsidRPr="00572B9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6"/>
        <w:gridCol w:w="5442"/>
        <w:gridCol w:w="2661"/>
      </w:tblGrid>
      <w:tr w:rsidR="0085747A" w:rsidRPr="00572B99" w14:paraId="1AF2D227" w14:textId="77777777" w:rsidTr="00B76FFB">
        <w:tc>
          <w:tcPr>
            <w:tcW w:w="2246" w:type="dxa"/>
            <w:vAlign w:val="center"/>
          </w:tcPr>
          <w:p w14:paraId="2BC081FF" w14:textId="77777777" w:rsidR="0085747A" w:rsidRPr="00572B9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1347D341" w14:textId="77777777" w:rsidR="0085747A" w:rsidRPr="00572B9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5802042" w14:textId="77777777" w:rsidR="0085747A" w:rsidRPr="00572B9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72B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661" w:type="dxa"/>
            <w:vAlign w:val="center"/>
          </w:tcPr>
          <w:p w14:paraId="5F624DEE" w14:textId="77777777" w:rsidR="00923D7D" w:rsidRPr="00572B9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9548803" w14:textId="77777777" w:rsidR="0085747A" w:rsidRPr="00572B9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72B9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72B9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572B99" w14:paraId="4510C0C8" w14:textId="77777777" w:rsidTr="00B76FFB">
        <w:tc>
          <w:tcPr>
            <w:tcW w:w="2246" w:type="dxa"/>
          </w:tcPr>
          <w:p w14:paraId="7074EDB1" w14:textId="77777777" w:rsidR="0085747A" w:rsidRPr="00572B9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572B9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72B9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14:paraId="50CFA319" w14:textId="77777777" w:rsidR="0085747A" w:rsidRPr="00572B99" w:rsidRDefault="00A4392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 xml:space="preserve">egzamin i Projekt </w:t>
            </w:r>
          </w:p>
        </w:tc>
        <w:tc>
          <w:tcPr>
            <w:tcW w:w="2661" w:type="dxa"/>
          </w:tcPr>
          <w:p w14:paraId="48B0E367" w14:textId="1B7DC571" w:rsidR="0085747A" w:rsidRPr="00572B99" w:rsidRDefault="00F22870" w:rsidP="00F2287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801AA" w:rsidRPr="00572B99" w14:paraId="4801B62A" w14:textId="77777777" w:rsidTr="00B76FFB">
        <w:tc>
          <w:tcPr>
            <w:tcW w:w="2246" w:type="dxa"/>
          </w:tcPr>
          <w:p w14:paraId="2EC094BF" w14:textId="77777777" w:rsidR="000801AA" w:rsidRPr="00572B99" w:rsidRDefault="000801AA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14:paraId="2D171FEE" w14:textId="77777777" w:rsidR="000801AA" w:rsidRPr="00572B99" w:rsidRDefault="000801AA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</w:tcPr>
          <w:p w14:paraId="6B30BE4E" w14:textId="7CA18B0D" w:rsidR="000801AA" w:rsidRPr="00572B99" w:rsidRDefault="00F22870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801AA" w:rsidRPr="00572B99" w14:paraId="05E046ED" w14:textId="77777777" w:rsidTr="00B76FFB">
        <w:tc>
          <w:tcPr>
            <w:tcW w:w="2246" w:type="dxa"/>
          </w:tcPr>
          <w:p w14:paraId="04B63E9B" w14:textId="77777777" w:rsidR="000801AA" w:rsidRPr="00572B99" w:rsidRDefault="000801AA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2" w:type="dxa"/>
          </w:tcPr>
          <w:p w14:paraId="5E8C6F83" w14:textId="77777777" w:rsidR="000801AA" w:rsidRPr="00572B99" w:rsidRDefault="000801AA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</w:tcPr>
          <w:p w14:paraId="4C9EDF10" w14:textId="7978746E" w:rsidR="000801AA" w:rsidRPr="00572B99" w:rsidRDefault="00F22870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801AA" w:rsidRPr="00572B99" w14:paraId="716BDE11" w14:textId="77777777" w:rsidTr="00B76FFB">
        <w:tc>
          <w:tcPr>
            <w:tcW w:w="2246" w:type="dxa"/>
          </w:tcPr>
          <w:p w14:paraId="080DAAF9" w14:textId="77777777" w:rsidR="000801AA" w:rsidRPr="00572B99" w:rsidRDefault="000801AA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2" w:type="dxa"/>
          </w:tcPr>
          <w:p w14:paraId="0F64C0C4" w14:textId="77777777" w:rsidR="000801AA" w:rsidRPr="00572B99" w:rsidRDefault="000801AA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</w:tcPr>
          <w:p w14:paraId="2743DC6C" w14:textId="5C6067BC" w:rsidR="000801AA" w:rsidRPr="00572B99" w:rsidRDefault="00F22870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</w:tbl>
    <w:p w14:paraId="52333347" w14:textId="77777777" w:rsidR="00923D7D" w:rsidRPr="00572B9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A2A4C6" w14:textId="77777777" w:rsidR="00C54C3C" w:rsidRDefault="00C54C3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B2A375D" w14:textId="77777777" w:rsidR="00C54C3C" w:rsidRDefault="00C54C3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1430370" w14:textId="2E981354" w:rsidR="0085747A" w:rsidRPr="00572B9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2B99">
        <w:rPr>
          <w:rFonts w:ascii="Corbel" w:hAnsi="Corbel"/>
          <w:smallCaps w:val="0"/>
          <w:szCs w:val="24"/>
        </w:rPr>
        <w:t xml:space="preserve">4.2 </w:t>
      </w:r>
      <w:r w:rsidR="0085747A" w:rsidRPr="00572B9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72B99">
        <w:rPr>
          <w:rFonts w:ascii="Corbel" w:hAnsi="Corbel"/>
          <w:smallCaps w:val="0"/>
          <w:szCs w:val="24"/>
        </w:rPr>
        <w:t xml:space="preserve"> </w:t>
      </w:r>
    </w:p>
    <w:p w14:paraId="52E78E97" w14:textId="77777777" w:rsidR="00923D7D" w:rsidRPr="00572B9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85747A" w:rsidRPr="00572B99" w14:paraId="5186087A" w14:textId="77777777" w:rsidTr="00C54C3C">
        <w:tc>
          <w:tcPr>
            <w:tcW w:w="10349" w:type="dxa"/>
          </w:tcPr>
          <w:p w14:paraId="18562BD2" w14:textId="4E5562D7" w:rsidR="0085747A" w:rsidRDefault="00C54C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wykładu – obecność.</w:t>
            </w:r>
          </w:p>
          <w:p w14:paraId="6C47EAC6" w14:textId="37B7B07E" w:rsidR="00C54C3C" w:rsidRDefault="00C54C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 – obecność, aktywność, projekt badawczy.</w:t>
            </w:r>
          </w:p>
          <w:p w14:paraId="55745047" w14:textId="6686AE7A" w:rsidR="00C54C3C" w:rsidRPr="00572B99" w:rsidRDefault="00C54C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 – egzamin pisemny (50% poprawnych odpowiedzi).</w:t>
            </w:r>
          </w:p>
          <w:p w14:paraId="5A1ACF0D" w14:textId="5782CD75" w:rsidR="00EC6AEC" w:rsidRPr="00572B99" w:rsidRDefault="00C54C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1E001999" w14:textId="77777777" w:rsidR="0085747A" w:rsidRPr="00572B9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E2BDEE" w14:textId="77777777" w:rsidR="009F4610" w:rsidRPr="00572B9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72B99">
        <w:rPr>
          <w:rFonts w:ascii="Corbel" w:hAnsi="Corbel"/>
          <w:b/>
          <w:sz w:val="24"/>
          <w:szCs w:val="24"/>
        </w:rPr>
        <w:t xml:space="preserve">5. </w:t>
      </w:r>
      <w:r w:rsidR="00C61DC5" w:rsidRPr="00572B9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99D018C" w14:textId="77777777" w:rsidR="0085747A" w:rsidRPr="00572B9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7"/>
        <w:gridCol w:w="3402"/>
      </w:tblGrid>
      <w:tr w:rsidR="0085747A" w:rsidRPr="00572B99" w14:paraId="3E034FB0" w14:textId="77777777" w:rsidTr="00B76FFB">
        <w:tc>
          <w:tcPr>
            <w:tcW w:w="6947" w:type="dxa"/>
            <w:vAlign w:val="center"/>
          </w:tcPr>
          <w:p w14:paraId="6751002B" w14:textId="77777777" w:rsidR="0085747A" w:rsidRPr="00572B9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2B9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72B9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72B9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402" w:type="dxa"/>
            <w:vAlign w:val="center"/>
          </w:tcPr>
          <w:p w14:paraId="2980672F" w14:textId="77777777" w:rsidR="0085747A" w:rsidRPr="00572B9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2B9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72B9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72B9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72B9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72B99" w14:paraId="6EA5AA8F" w14:textId="77777777" w:rsidTr="00B76FFB">
        <w:tc>
          <w:tcPr>
            <w:tcW w:w="6947" w:type="dxa"/>
          </w:tcPr>
          <w:p w14:paraId="2014F612" w14:textId="77777777" w:rsidR="0085747A" w:rsidRPr="00572B9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G</w:t>
            </w:r>
            <w:r w:rsidR="0085747A" w:rsidRPr="00572B9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572B99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572B99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572B99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572B99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572B9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72B9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402" w:type="dxa"/>
          </w:tcPr>
          <w:p w14:paraId="5F30CFED" w14:textId="77777777" w:rsidR="0085747A" w:rsidRPr="00572B99" w:rsidRDefault="00A43920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572B99" w14:paraId="03AFEAD6" w14:textId="77777777" w:rsidTr="00B76FFB">
        <w:tc>
          <w:tcPr>
            <w:tcW w:w="6947" w:type="dxa"/>
          </w:tcPr>
          <w:p w14:paraId="648D2CA1" w14:textId="77777777" w:rsidR="00C61DC5" w:rsidRPr="00572B9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72B9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6F5FFEC" w14:textId="77777777" w:rsidR="00C61DC5" w:rsidRPr="00572B9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02" w:type="dxa"/>
          </w:tcPr>
          <w:p w14:paraId="7667B5A1" w14:textId="77777777" w:rsidR="00C61DC5" w:rsidRPr="00572B99" w:rsidRDefault="00A43920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572B99" w14:paraId="394CBA7F" w14:textId="77777777" w:rsidTr="00B76FFB">
        <w:tc>
          <w:tcPr>
            <w:tcW w:w="6947" w:type="dxa"/>
          </w:tcPr>
          <w:p w14:paraId="0ED0C546" w14:textId="77777777" w:rsidR="0071620A" w:rsidRPr="00572B9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72B9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72B9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A2CC460" w14:textId="77777777" w:rsidR="00C61DC5" w:rsidRPr="00572B9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8801BC" w:rsidRPr="00572B99">
              <w:rPr>
                <w:rFonts w:ascii="Corbel" w:hAnsi="Corbel"/>
                <w:sz w:val="24"/>
                <w:szCs w:val="24"/>
              </w:rPr>
              <w:t>opracowanie projektu</w:t>
            </w:r>
            <w:r w:rsidRPr="00572B99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3402" w:type="dxa"/>
          </w:tcPr>
          <w:p w14:paraId="22768EB0" w14:textId="77777777" w:rsidR="00C61DC5" w:rsidRPr="00572B99" w:rsidRDefault="008801BC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572B99" w14:paraId="635CC8E6" w14:textId="77777777" w:rsidTr="00B76FFB">
        <w:tc>
          <w:tcPr>
            <w:tcW w:w="6947" w:type="dxa"/>
          </w:tcPr>
          <w:p w14:paraId="4F9B7BB1" w14:textId="77777777" w:rsidR="0085747A" w:rsidRPr="00572B9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</w:tcPr>
          <w:p w14:paraId="1AE5222D" w14:textId="77777777" w:rsidR="0085747A" w:rsidRPr="00572B99" w:rsidRDefault="00C80A2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1</w:t>
            </w:r>
            <w:r w:rsidR="008801BC" w:rsidRPr="00572B99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572B99" w14:paraId="2882D6F7" w14:textId="77777777" w:rsidTr="00B76FFB">
        <w:tc>
          <w:tcPr>
            <w:tcW w:w="6947" w:type="dxa"/>
          </w:tcPr>
          <w:p w14:paraId="7994145D" w14:textId="77777777" w:rsidR="0085747A" w:rsidRPr="00572B9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72B9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</w:tcPr>
          <w:p w14:paraId="40DE3ACE" w14:textId="77777777" w:rsidR="0085747A" w:rsidRPr="00572B99" w:rsidRDefault="008801BC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E7D8B4F" w14:textId="77777777" w:rsidR="0085747A" w:rsidRPr="00572B99" w:rsidRDefault="00923D7D" w:rsidP="001F7E2C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72B9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72B9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1563DC6" w14:textId="77777777" w:rsidR="003E1941" w:rsidRPr="00572B99" w:rsidRDefault="003E1941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68A374" w14:textId="77777777" w:rsidR="00B76FFB" w:rsidRDefault="00B76FF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8CBA3C" w14:textId="1157F653" w:rsidR="0085747A" w:rsidRPr="00572B9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2B99">
        <w:rPr>
          <w:rFonts w:ascii="Corbel" w:hAnsi="Corbel"/>
          <w:smallCaps w:val="0"/>
          <w:szCs w:val="24"/>
        </w:rPr>
        <w:t xml:space="preserve">7. </w:t>
      </w:r>
      <w:r w:rsidR="0085747A" w:rsidRPr="00572B99">
        <w:rPr>
          <w:rFonts w:ascii="Corbel" w:hAnsi="Corbel"/>
          <w:smallCaps w:val="0"/>
          <w:szCs w:val="24"/>
        </w:rPr>
        <w:t>LITERATURA</w:t>
      </w:r>
      <w:r w:rsidRPr="00572B99">
        <w:rPr>
          <w:rFonts w:ascii="Corbel" w:hAnsi="Corbel"/>
          <w:smallCaps w:val="0"/>
          <w:szCs w:val="24"/>
        </w:rPr>
        <w:t xml:space="preserve"> </w:t>
      </w:r>
    </w:p>
    <w:p w14:paraId="75D15973" w14:textId="77777777" w:rsidR="00675843" w:rsidRPr="00572B9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85747A" w:rsidRPr="003F678C" w14:paraId="29DD3977" w14:textId="77777777" w:rsidTr="3CEE74B0">
        <w:trPr>
          <w:trHeight w:val="397"/>
        </w:trPr>
        <w:tc>
          <w:tcPr>
            <w:tcW w:w="10349" w:type="dxa"/>
          </w:tcPr>
          <w:p w14:paraId="7B617FD1" w14:textId="77777777" w:rsidR="00983CCB" w:rsidRPr="00572B99" w:rsidRDefault="0085747A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3423BB4" w14:textId="77777777" w:rsidR="00C54C3C" w:rsidRPr="003B0414" w:rsidRDefault="00C54C3C" w:rsidP="00C54C3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outlineLvl w:val="0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Flick</w:t>
            </w:r>
            <w:proofErr w:type="spellEnd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. U. (2011). Projektowanie badania jakościowego. Przekł. P. Tomanek. Warszawa: PWN. </w:t>
            </w:r>
          </w:p>
          <w:p w14:paraId="2EF93B7D" w14:textId="77777777" w:rsidR="00C54C3C" w:rsidRPr="003B0414" w:rsidRDefault="00C54C3C" w:rsidP="00C54C3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proofErr w:type="spellStart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Jemielniak</w:t>
            </w:r>
            <w:proofErr w:type="spellEnd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Dariusz (red.). 2012. Badania jakościowe. Metody i narzędzia. Tom 1 i 2. Warszawa: PWN.</w:t>
            </w:r>
          </w:p>
          <w:p w14:paraId="2A6BEEBF" w14:textId="77777777" w:rsidR="00C54C3C" w:rsidRPr="003B0414" w:rsidRDefault="00C54C3C" w:rsidP="00C54C3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Kawecki I. (2018), Szkice z metodologii jakościowych badań edukacyjnych, Rzeszów: UR.</w:t>
            </w:r>
          </w:p>
          <w:p w14:paraId="09B2E20B" w14:textId="77777777" w:rsidR="00C54C3C" w:rsidRPr="003B0414" w:rsidRDefault="00C54C3C" w:rsidP="00C54C3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proofErr w:type="spellStart"/>
            <w:r w:rsidRPr="0009215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Creswell</w:t>
            </w:r>
            <w:proofErr w:type="spellEnd"/>
            <w:r w:rsidRPr="0009215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J.W. (2013). Projektowanie badań naukowych, Kraków: UJ.</w:t>
            </w:r>
          </w:p>
          <w:p w14:paraId="2E966C81" w14:textId="77777777" w:rsidR="00C54C3C" w:rsidRPr="003B0414" w:rsidRDefault="00C54C3C" w:rsidP="00C54C3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Babbie, Earl. (2008). Podstawy badań społecznych. Warszawa: PWN. </w:t>
            </w:r>
          </w:p>
          <w:p w14:paraId="61EF6022" w14:textId="7F2A69D7" w:rsidR="00B1018D" w:rsidRPr="00572B99" w:rsidRDefault="00B1018D" w:rsidP="3CEE74B0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</w:pPr>
          </w:p>
          <w:p w14:paraId="6573E320" w14:textId="75039C75" w:rsidR="00B1018D" w:rsidRPr="00572B99" w:rsidRDefault="00B1018D" w:rsidP="00C54C3C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val="en-US" w:eastAsia="pl-PL"/>
              </w:rPr>
            </w:pPr>
          </w:p>
        </w:tc>
      </w:tr>
      <w:tr w:rsidR="0085747A" w:rsidRPr="00572B99" w14:paraId="17C2BB63" w14:textId="77777777" w:rsidTr="3CEE74B0">
        <w:trPr>
          <w:trHeight w:val="397"/>
        </w:trPr>
        <w:tc>
          <w:tcPr>
            <w:tcW w:w="10349" w:type="dxa"/>
          </w:tcPr>
          <w:p w14:paraId="26F240DB" w14:textId="77777777" w:rsidR="0085747A" w:rsidRPr="00572B99" w:rsidRDefault="0085747A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A77E741" w14:textId="69DD028F" w:rsidR="00C54C3C" w:rsidRPr="003B0414" w:rsidRDefault="00C54C3C" w:rsidP="00C54C3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proofErr w:type="spellStart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Barbour</w:t>
            </w:r>
            <w:proofErr w:type="spellEnd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Rosaline</w:t>
            </w:r>
            <w:proofErr w:type="spellEnd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 2011. Badania fokusowe. Warszawa: PWN.</w:t>
            </w:r>
          </w:p>
          <w:p w14:paraId="64EF9E66" w14:textId="7034C995" w:rsidR="00C54C3C" w:rsidRPr="003B0414" w:rsidRDefault="00C54C3C" w:rsidP="00C54C3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proofErr w:type="spellStart"/>
            <w:r w:rsidRPr="0009215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Hammerslay</w:t>
            </w:r>
            <w:proofErr w:type="spellEnd"/>
            <w:r w:rsidRPr="0009215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, Martin i Paul Atkinson. </w:t>
            </w: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2010. Metody badań terenowych. Poznań: Zysk i S-ka.</w:t>
            </w:r>
          </w:p>
          <w:p w14:paraId="579C9D93" w14:textId="5614EAB2" w:rsidR="00C54C3C" w:rsidRPr="003B0414" w:rsidRDefault="00C54C3C" w:rsidP="00C54C3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lastRenderedPageBreak/>
              <w:t>Od teorii do praktyki, D. Maison, A. Noga-</w:t>
            </w:r>
            <w:proofErr w:type="spellStart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Bogomilski</w:t>
            </w:r>
            <w:proofErr w:type="spellEnd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(red.). Gdańsk: 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GWP.</w:t>
            </w:r>
          </w:p>
          <w:p w14:paraId="2E55E72C" w14:textId="77777777" w:rsidR="00C54C3C" w:rsidRPr="003B0414" w:rsidRDefault="00C54C3C" w:rsidP="00C54C3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Maison, Dominika. 2001. Zogniskowane wywiady grupowe. Jakościowa metoda badań marketingowych. Warszawa: PWN.</w:t>
            </w:r>
          </w:p>
          <w:p w14:paraId="30924380" w14:textId="77777777" w:rsidR="00C54C3C" w:rsidRPr="003B0414" w:rsidRDefault="00C54C3C" w:rsidP="00C54C3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proofErr w:type="spellStart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Charmaz</w:t>
            </w:r>
            <w:proofErr w:type="spellEnd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 K. (2013). Teoria ugruntowana. Praktyczny przewodnik po analizie jakościowej. Przekł. B. Komorowska. Warszawa: PWN.</w:t>
            </w:r>
          </w:p>
          <w:p w14:paraId="76344809" w14:textId="77777777" w:rsidR="00C54C3C" w:rsidRPr="003B0414" w:rsidRDefault="00C54C3C" w:rsidP="00C54C3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proofErr w:type="spellStart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Żurko</w:t>
            </w:r>
            <w:proofErr w:type="spellEnd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, M. (1995). O przydatności metody biograficznej. W: M. </w:t>
            </w:r>
            <w:proofErr w:type="spellStart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Straś</w:t>
            </w:r>
            <w:proofErr w:type="spellEnd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– Romanowska (red.). Na tropach psychologii jako nauki humanistycznej. Warszawa – Wrocław: PWN. </w:t>
            </w:r>
          </w:p>
          <w:p w14:paraId="4EBC667F" w14:textId="77777777" w:rsidR="00C54C3C" w:rsidRPr="003B0414" w:rsidRDefault="00C54C3C" w:rsidP="00C54C3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Trzebiński, J. (2008). Problematyka narracji we współczesnej psychologii. [W:] B. Janusz, K. Gdowska i B. de Barbaro (red.). Narracja. Teoria i praktyka. Kraków: UJ. </w:t>
            </w:r>
          </w:p>
          <w:p w14:paraId="026FD81E" w14:textId="410B10BF" w:rsidR="00A43920" w:rsidRPr="00572B99" w:rsidRDefault="00C54C3C" w:rsidP="00C54C3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Paluchowski, W. J. (2000). Metodologiczne problemy analizy treści a wykorzystanie komputerów w badaniach jakościowych. W: M. </w:t>
            </w:r>
            <w:proofErr w:type="spellStart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Straś</w:t>
            </w:r>
            <w:proofErr w:type="spellEnd"/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-Romanowska (red.). Metody jakościowe w psychologii współczesnej. 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Wrocław: UW.</w:t>
            </w:r>
          </w:p>
        </w:tc>
      </w:tr>
    </w:tbl>
    <w:p w14:paraId="249B7932" w14:textId="77777777" w:rsidR="0085747A" w:rsidRPr="00572B9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852E6E" w14:textId="77777777" w:rsidR="0085747A" w:rsidRPr="00572B9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5325CD" w14:textId="77777777" w:rsidR="0085747A" w:rsidRPr="00572B99" w:rsidRDefault="0085747A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72B9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3DDFC6A" w14:textId="77777777" w:rsidR="00916BB5" w:rsidRPr="00572B99" w:rsidRDefault="00916BB5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2971A2" w14:textId="77777777" w:rsidR="00916BB5" w:rsidRPr="00572B99" w:rsidRDefault="00916BB5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F928E6" w14:textId="77777777" w:rsidR="00916BB5" w:rsidRPr="00572B99" w:rsidRDefault="00916BB5" w:rsidP="00916BB5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916BB5" w:rsidRPr="00572B9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21CB7" w14:textId="77777777" w:rsidR="00FD3F12" w:rsidRDefault="00FD3F12" w:rsidP="00C16ABF">
      <w:pPr>
        <w:spacing w:after="0" w:line="240" w:lineRule="auto"/>
      </w:pPr>
      <w:r>
        <w:separator/>
      </w:r>
    </w:p>
  </w:endnote>
  <w:endnote w:type="continuationSeparator" w:id="0">
    <w:p w14:paraId="664C3AFC" w14:textId="77777777" w:rsidR="00FD3F12" w:rsidRDefault="00FD3F1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D3460" w14:textId="77777777" w:rsidR="00FD3F12" w:rsidRDefault="00FD3F12" w:rsidP="00C16ABF">
      <w:pPr>
        <w:spacing w:after="0" w:line="240" w:lineRule="auto"/>
      </w:pPr>
      <w:r>
        <w:separator/>
      </w:r>
    </w:p>
  </w:footnote>
  <w:footnote w:type="continuationSeparator" w:id="0">
    <w:p w14:paraId="5F84BAF9" w14:textId="77777777" w:rsidR="00FD3F12" w:rsidRDefault="00FD3F12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9CF"/>
    <w:multiLevelType w:val="hybridMultilevel"/>
    <w:tmpl w:val="4A9CB9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820679"/>
    <w:multiLevelType w:val="hybridMultilevel"/>
    <w:tmpl w:val="0A6ADC72"/>
    <w:lvl w:ilvl="0" w:tplc="0415000F">
      <w:start w:val="1"/>
      <w:numFmt w:val="decimal"/>
      <w:lvlText w:val="%1."/>
      <w:lvlJc w:val="left"/>
      <w:pPr>
        <w:ind w:left="637" w:hanging="360"/>
      </w:pPr>
    </w:lvl>
    <w:lvl w:ilvl="1" w:tplc="04150019" w:tentative="1">
      <w:start w:val="1"/>
      <w:numFmt w:val="lowerLetter"/>
      <w:lvlText w:val="%2."/>
      <w:lvlJc w:val="left"/>
      <w:pPr>
        <w:ind w:left="1357" w:hanging="360"/>
      </w:pPr>
    </w:lvl>
    <w:lvl w:ilvl="2" w:tplc="0415001B" w:tentative="1">
      <w:start w:val="1"/>
      <w:numFmt w:val="lowerRoman"/>
      <w:lvlText w:val="%3."/>
      <w:lvlJc w:val="right"/>
      <w:pPr>
        <w:ind w:left="2077" w:hanging="180"/>
      </w:pPr>
    </w:lvl>
    <w:lvl w:ilvl="3" w:tplc="0415000F" w:tentative="1">
      <w:start w:val="1"/>
      <w:numFmt w:val="decimal"/>
      <w:lvlText w:val="%4."/>
      <w:lvlJc w:val="left"/>
      <w:pPr>
        <w:ind w:left="2797" w:hanging="360"/>
      </w:pPr>
    </w:lvl>
    <w:lvl w:ilvl="4" w:tplc="04150019" w:tentative="1">
      <w:start w:val="1"/>
      <w:numFmt w:val="lowerLetter"/>
      <w:lvlText w:val="%5."/>
      <w:lvlJc w:val="left"/>
      <w:pPr>
        <w:ind w:left="3517" w:hanging="360"/>
      </w:pPr>
    </w:lvl>
    <w:lvl w:ilvl="5" w:tplc="0415001B" w:tentative="1">
      <w:start w:val="1"/>
      <w:numFmt w:val="lowerRoman"/>
      <w:lvlText w:val="%6."/>
      <w:lvlJc w:val="right"/>
      <w:pPr>
        <w:ind w:left="4237" w:hanging="180"/>
      </w:pPr>
    </w:lvl>
    <w:lvl w:ilvl="6" w:tplc="0415000F" w:tentative="1">
      <w:start w:val="1"/>
      <w:numFmt w:val="decimal"/>
      <w:lvlText w:val="%7."/>
      <w:lvlJc w:val="left"/>
      <w:pPr>
        <w:ind w:left="4957" w:hanging="360"/>
      </w:pPr>
    </w:lvl>
    <w:lvl w:ilvl="7" w:tplc="04150019" w:tentative="1">
      <w:start w:val="1"/>
      <w:numFmt w:val="lowerLetter"/>
      <w:lvlText w:val="%8."/>
      <w:lvlJc w:val="left"/>
      <w:pPr>
        <w:ind w:left="5677" w:hanging="360"/>
      </w:pPr>
    </w:lvl>
    <w:lvl w:ilvl="8" w:tplc="0415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2" w15:restartNumberingAfterBreak="0">
    <w:nsid w:val="1B13582E"/>
    <w:multiLevelType w:val="hybridMultilevel"/>
    <w:tmpl w:val="2BEA1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0E3AC0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4638C"/>
    <w:multiLevelType w:val="hybridMultilevel"/>
    <w:tmpl w:val="5C9668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4B67C0"/>
    <w:multiLevelType w:val="hybridMultilevel"/>
    <w:tmpl w:val="028E4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6D1EAB"/>
    <w:multiLevelType w:val="hybridMultilevel"/>
    <w:tmpl w:val="40B821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6A1813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70F7A"/>
    <w:multiLevelType w:val="hybridMultilevel"/>
    <w:tmpl w:val="A1B04F9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52004217">
    <w:abstractNumId w:val="3"/>
  </w:num>
  <w:num w:numId="2" w16cid:durableId="762997717">
    <w:abstractNumId w:val="12"/>
  </w:num>
  <w:num w:numId="3" w16cid:durableId="825701918">
    <w:abstractNumId w:val="7"/>
  </w:num>
  <w:num w:numId="4" w16cid:durableId="1970239923">
    <w:abstractNumId w:val="14"/>
  </w:num>
  <w:num w:numId="5" w16cid:durableId="424764293">
    <w:abstractNumId w:val="1"/>
  </w:num>
  <w:num w:numId="6" w16cid:durableId="2082411824">
    <w:abstractNumId w:val="10"/>
  </w:num>
  <w:num w:numId="7" w16cid:durableId="380518043">
    <w:abstractNumId w:val="9"/>
  </w:num>
  <w:num w:numId="8" w16cid:durableId="1373268246">
    <w:abstractNumId w:val="2"/>
  </w:num>
  <w:num w:numId="9" w16cid:durableId="310327545">
    <w:abstractNumId w:val="6"/>
  </w:num>
  <w:num w:numId="10" w16cid:durableId="1921065344">
    <w:abstractNumId w:val="4"/>
  </w:num>
  <w:num w:numId="11" w16cid:durableId="1028874592">
    <w:abstractNumId w:val="11"/>
  </w:num>
  <w:num w:numId="12" w16cid:durableId="981496499">
    <w:abstractNumId w:val="8"/>
  </w:num>
  <w:num w:numId="13" w16cid:durableId="1404645491">
    <w:abstractNumId w:val="13"/>
  </w:num>
  <w:num w:numId="14" w16cid:durableId="238174613">
    <w:abstractNumId w:val="5"/>
  </w:num>
  <w:num w:numId="15" w16cid:durableId="41131869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52D"/>
    <w:rsid w:val="00070ED6"/>
    <w:rsid w:val="000742DC"/>
    <w:rsid w:val="000801AA"/>
    <w:rsid w:val="00082616"/>
    <w:rsid w:val="00084C12"/>
    <w:rsid w:val="0009215B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7112"/>
    <w:rsid w:val="000D04B0"/>
    <w:rsid w:val="000F1C57"/>
    <w:rsid w:val="000F5615"/>
    <w:rsid w:val="0010071B"/>
    <w:rsid w:val="00103AA3"/>
    <w:rsid w:val="00112982"/>
    <w:rsid w:val="001172A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E3F"/>
    <w:rsid w:val="00192F37"/>
    <w:rsid w:val="001A70D2"/>
    <w:rsid w:val="001D657B"/>
    <w:rsid w:val="001D7B54"/>
    <w:rsid w:val="001E0209"/>
    <w:rsid w:val="001E45B4"/>
    <w:rsid w:val="001F2CA2"/>
    <w:rsid w:val="001F31B0"/>
    <w:rsid w:val="001F7E2C"/>
    <w:rsid w:val="00207626"/>
    <w:rsid w:val="002144C0"/>
    <w:rsid w:val="0022477D"/>
    <w:rsid w:val="002278A9"/>
    <w:rsid w:val="002329F5"/>
    <w:rsid w:val="002336F9"/>
    <w:rsid w:val="0024028F"/>
    <w:rsid w:val="00244ABC"/>
    <w:rsid w:val="0026332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135"/>
    <w:rsid w:val="002C1F06"/>
    <w:rsid w:val="002D3375"/>
    <w:rsid w:val="002D73D4"/>
    <w:rsid w:val="002F02A3"/>
    <w:rsid w:val="002F4ABE"/>
    <w:rsid w:val="002F5645"/>
    <w:rsid w:val="003018BA"/>
    <w:rsid w:val="0030395F"/>
    <w:rsid w:val="00305C92"/>
    <w:rsid w:val="00305EA9"/>
    <w:rsid w:val="003151C5"/>
    <w:rsid w:val="003343CF"/>
    <w:rsid w:val="00334D77"/>
    <w:rsid w:val="00346FE9"/>
    <w:rsid w:val="0034759A"/>
    <w:rsid w:val="003503F6"/>
    <w:rsid w:val="0035084A"/>
    <w:rsid w:val="003530DD"/>
    <w:rsid w:val="00363F78"/>
    <w:rsid w:val="003A0A5B"/>
    <w:rsid w:val="003A1176"/>
    <w:rsid w:val="003A2D65"/>
    <w:rsid w:val="003A2EBC"/>
    <w:rsid w:val="003C0BAE"/>
    <w:rsid w:val="003C3A14"/>
    <w:rsid w:val="003D18A9"/>
    <w:rsid w:val="003D6CE2"/>
    <w:rsid w:val="003D6CE8"/>
    <w:rsid w:val="003E1941"/>
    <w:rsid w:val="003E2FE6"/>
    <w:rsid w:val="003E49D5"/>
    <w:rsid w:val="003F16DD"/>
    <w:rsid w:val="003F205D"/>
    <w:rsid w:val="003F38C0"/>
    <w:rsid w:val="003F4684"/>
    <w:rsid w:val="003F678C"/>
    <w:rsid w:val="004075E2"/>
    <w:rsid w:val="00413296"/>
    <w:rsid w:val="00414E3C"/>
    <w:rsid w:val="0042244A"/>
    <w:rsid w:val="004257D8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69BB"/>
    <w:rsid w:val="004A3EEA"/>
    <w:rsid w:val="004A4D1F"/>
    <w:rsid w:val="004A704D"/>
    <w:rsid w:val="004D11B9"/>
    <w:rsid w:val="004D5282"/>
    <w:rsid w:val="004F1551"/>
    <w:rsid w:val="004F55A3"/>
    <w:rsid w:val="0050496F"/>
    <w:rsid w:val="00513B6F"/>
    <w:rsid w:val="00517C63"/>
    <w:rsid w:val="005224A8"/>
    <w:rsid w:val="005363C4"/>
    <w:rsid w:val="00536BDE"/>
    <w:rsid w:val="00543ACC"/>
    <w:rsid w:val="0055761F"/>
    <w:rsid w:val="0056696D"/>
    <w:rsid w:val="00572B99"/>
    <w:rsid w:val="0059484D"/>
    <w:rsid w:val="005A0855"/>
    <w:rsid w:val="005A3196"/>
    <w:rsid w:val="005B497C"/>
    <w:rsid w:val="005C080F"/>
    <w:rsid w:val="005C55E5"/>
    <w:rsid w:val="005C677C"/>
    <w:rsid w:val="005C696A"/>
    <w:rsid w:val="005E6E85"/>
    <w:rsid w:val="005F31D2"/>
    <w:rsid w:val="0061029B"/>
    <w:rsid w:val="00617230"/>
    <w:rsid w:val="00621CE1"/>
    <w:rsid w:val="00627FC9"/>
    <w:rsid w:val="006458A2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4DFD"/>
    <w:rsid w:val="00706544"/>
    <w:rsid w:val="007072BA"/>
    <w:rsid w:val="0071377B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90E"/>
    <w:rsid w:val="00777092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1159F"/>
    <w:rsid w:val="0081554D"/>
    <w:rsid w:val="0081707E"/>
    <w:rsid w:val="00834A06"/>
    <w:rsid w:val="008449B3"/>
    <w:rsid w:val="008552A2"/>
    <w:rsid w:val="0085635D"/>
    <w:rsid w:val="0085747A"/>
    <w:rsid w:val="0086684E"/>
    <w:rsid w:val="008801BC"/>
    <w:rsid w:val="00884922"/>
    <w:rsid w:val="00885F64"/>
    <w:rsid w:val="008917F9"/>
    <w:rsid w:val="008A45F7"/>
    <w:rsid w:val="008A6CFE"/>
    <w:rsid w:val="008B42C1"/>
    <w:rsid w:val="008C0CC0"/>
    <w:rsid w:val="008C19A9"/>
    <w:rsid w:val="008C379D"/>
    <w:rsid w:val="008C5147"/>
    <w:rsid w:val="008C5359"/>
    <w:rsid w:val="008C5363"/>
    <w:rsid w:val="008D3DFB"/>
    <w:rsid w:val="008E5F49"/>
    <w:rsid w:val="008E64F4"/>
    <w:rsid w:val="008F12C9"/>
    <w:rsid w:val="008F6E29"/>
    <w:rsid w:val="00916188"/>
    <w:rsid w:val="00916BB5"/>
    <w:rsid w:val="00922066"/>
    <w:rsid w:val="00923D7D"/>
    <w:rsid w:val="009508DF"/>
    <w:rsid w:val="00950DAC"/>
    <w:rsid w:val="00954A07"/>
    <w:rsid w:val="00983CCB"/>
    <w:rsid w:val="00997F14"/>
    <w:rsid w:val="009A78D9"/>
    <w:rsid w:val="009C3E31"/>
    <w:rsid w:val="009C54AE"/>
    <w:rsid w:val="009C788E"/>
    <w:rsid w:val="009D0648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050C"/>
    <w:rsid w:val="00A36899"/>
    <w:rsid w:val="00A371F6"/>
    <w:rsid w:val="00A43920"/>
    <w:rsid w:val="00A43BF6"/>
    <w:rsid w:val="00A53FA5"/>
    <w:rsid w:val="00A54801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8D"/>
    <w:rsid w:val="00B135B1"/>
    <w:rsid w:val="00B1607E"/>
    <w:rsid w:val="00B3130B"/>
    <w:rsid w:val="00B325B6"/>
    <w:rsid w:val="00B40ADB"/>
    <w:rsid w:val="00B43B77"/>
    <w:rsid w:val="00B43E80"/>
    <w:rsid w:val="00B56399"/>
    <w:rsid w:val="00B607DB"/>
    <w:rsid w:val="00B66529"/>
    <w:rsid w:val="00B75946"/>
    <w:rsid w:val="00B76FFB"/>
    <w:rsid w:val="00B8056E"/>
    <w:rsid w:val="00B819C8"/>
    <w:rsid w:val="00B82308"/>
    <w:rsid w:val="00B90885"/>
    <w:rsid w:val="00BA6873"/>
    <w:rsid w:val="00BB520A"/>
    <w:rsid w:val="00BC6D5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C3C"/>
    <w:rsid w:val="00C56036"/>
    <w:rsid w:val="00C61DC5"/>
    <w:rsid w:val="00C67E92"/>
    <w:rsid w:val="00C70A26"/>
    <w:rsid w:val="00C766DF"/>
    <w:rsid w:val="00C80A26"/>
    <w:rsid w:val="00C94B98"/>
    <w:rsid w:val="00CA2B96"/>
    <w:rsid w:val="00CA2FA0"/>
    <w:rsid w:val="00CA5089"/>
    <w:rsid w:val="00CD6897"/>
    <w:rsid w:val="00CE5BAC"/>
    <w:rsid w:val="00CF25BE"/>
    <w:rsid w:val="00CF78ED"/>
    <w:rsid w:val="00D02B25"/>
    <w:rsid w:val="00D02EBA"/>
    <w:rsid w:val="00D06C4D"/>
    <w:rsid w:val="00D123F7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86F2A"/>
    <w:rsid w:val="00DA2114"/>
    <w:rsid w:val="00DA460E"/>
    <w:rsid w:val="00DD0FD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0CEB"/>
    <w:rsid w:val="00E63348"/>
    <w:rsid w:val="00E742AA"/>
    <w:rsid w:val="00E77E88"/>
    <w:rsid w:val="00E8107D"/>
    <w:rsid w:val="00E90913"/>
    <w:rsid w:val="00E960BB"/>
    <w:rsid w:val="00EA2074"/>
    <w:rsid w:val="00EA4832"/>
    <w:rsid w:val="00EA4E9D"/>
    <w:rsid w:val="00EC36AF"/>
    <w:rsid w:val="00EC4899"/>
    <w:rsid w:val="00EC6AEC"/>
    <w:rsid w:val="00ED03AB"/>
    <w:rsid w:val="00ED32D2"/>
    <w:rsid w:val="00EE32DE"/>
    <w:rsid w:val="00EE5457"/>
    <w:rsid w:val="00F070AB"/>
    <w:rsid w:val="00F12AFD"/>
    <w:rsid w:val="00F17567"/>
    <w:rsid w:val="00F22870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3F12"/>
    <w:rsid w:val="00FD503F"/>
    <w:rsid w:val="00FD555A"/>
    <w:rsid w:val="00FD7589"/>
    <w:rsid w:val="00FF016A"/>
    <w:rsid w:val="00FF111C"/>
    <w:rsid w:val="00FF1401"/>
    <w:rsid w:val="00FF5E7D"/>
    <w:rsid w:val="012DFD56"/>
    <w:rsid w:val="0CBC3BBE"/>
    <w:rsid w:val="0DD2A1E5"/>
    <w:rsid w:val="2945D7A9"/>
    <w:rsid w:val="2CC3F34B"/>
    <w:rsid w:val="2EAD79FF"/>
    <w:rsid w:val="3CEE74B0"/>
    <w:rsid w:val="4551DABD"/>
    <w:rsid w:val="4BC2B798"/>
    <w:rsid w:val="550A458E"/>
    <w:rsid w:val="56E01F67"/>
    <w:rsid w:val="724C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7FE1C"/>
  <w15:docId w15:val="{11E35446-0487-4887-80ED-6169EBC8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06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06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064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06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064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BE9C3C-E4FC-44EB-A613-BA5A286064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B0DF40-D5A9-4188-BAEB-F863B7A94E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000CBB-1481-4298-9C9B-80313D31D7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B3A48F-DF4E-4A81-A6DA-4C18D2FEC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1185</Words>
  <Characters>7116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10</cp:revision>
  <cp:lastPrinted>2020-11-09T08:52:00Z</cp:lastPrinted>
  <dcterms:created xsi:type="dcterms:W3CDTF">2024-10-14T07:36:00Z</dcterms:created>
  <dcterms:modified xsi:type="dcterms:W3CDTF">2025-10-12T11:13:00Z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